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4CE8A" w14:textId="33E6899B" w:rsidR="00C40FD4" w:rsidRDefault="00C40FD4">
      <w:pPr>
        <w:suppressAutoHyphens/>
        <w:jc w:val="center"/>
        <w:rPr>
          <w:rFonts w:ascii="Arial" w:hAnsi="Arial"/>
          <w:i/>
          <w:spacing w:val="-2"/>
          <w:sz w:val="23"/>
        </w:rPr>
      </w:pPr>
      <w:bookmarkStart w:id="0" w:name="_Hlk126574804"/>
      <w:r w:rsidRPr="00CF7B4F">
        <w:rPr>
          <w:rFonts w:ascii="Arial" w:hAnsi="Arial"/>
          <w:b/>
          <w:i/>
          <w:spacing w:val="-4"/>
          <w:sz w:val="35"/>
          <w14:shadow w14:blurRad="50800" w14:dist="38100" w14:dir="2700000" w14:sx="100000" w14:sy="100000" w14:kx="0" w14:ky="0" w14:algn="tl">
            <w14:srgbClr w14:val="000000">
              <w14:alpha w14:val="60000"/>
            </w14:srgbClr>
          </w14:shadow>
        </w:rPr>
        <w:t>BID PROPOSAL</w:t>
      </w:r>
    </w:p>
    <w:p w14:paraId="669483BC" w14:textId="77777777" w:rsidR="00C40FD4" w:rsidRDefault="00C40FD4">
      <w:pPr>
        <w:tabs>
          <w:tab w:val="left" w:pos="-720"/>
        </w:tabs>
        <w:suppressAutoHyphens/>
        <w:jc w:val="both"/>
        <w:rPr>
          <w:rFonts w:ascii="Arial" w:hAnsi="Arial"/>
          <w:spacing w:val="-2"/>
          <w:sz w:val="23"/>
        </w:rPr>
      </w:pPr>
    </w:p>
    <w:p w14:paraId="6A8EAA05" w14:textId="77777777" w:rsidR="00C40FD4" w:rsidRDefault="00F73DAC" w:rsidP="00F73DAC">
      <w:pPr>
        <w:suppressAutoHyphens/>
        <w:rPr>
          <w:rFonts w:ascii="Arial" w:hAnsi="Arial"/>
          <w:b/>
          <w:spacing w:val="-2"/>
        </w:rPr>
      </w:pPr>
      <w:r>
        <w:rPr>
          <w:rFonts w:ascii="Arial" w:hAnsi="Arial"/>
          <w:b/>
          <w:spacing w:val="-2"/>
        </w:rPr>
        <w:t>To:</w:t>
      </w:r>
      <w:r>
        <w:rPr>
          <w:rFonts w:ascii="Arial" w:hAnsi="Arial"/>
          <w:b/>
          <w:spacing w:val="-2"/>
        </w:rPr>
        <w:tab/>
      </w:r>
      <w:r w:rsidR="00C40FD4">
        <w:rPr>
          <w:rFonts w:ascii="Arial" w:hAnsi="Arial"/>
          <w:b/>
          <w:spacing w:val="-2"/>
        </w:rPr>
        <w:t>City of Thornton</w:t>
      </w:r>
    </w:p>
    <w:p w14:paraId="7E1D8324" w14:textId="77777777" w:rsidR="00CB7D33" w:rsidRDefault="00CB7D33" w:rsidP="00CB7D33">
      <w:pPr>
        <w:suppressAutoHyphens/>
        <w:ind w:firstLine="720"/>
        <w:rPr>
          <w:rFonts w:ascii="Arial" w:hAnsi="Arial" w:cs="Arial"/>
          <w:b/>
          <w:spacing w:val="-2"/>
          <w:szCs w:val="24"/>
        </w:rPr>
      </w:pPr>
      <w:r>
        <w:rPr>
          <w:rFonts w:ascii="Arial" w:hAnsi="Arial" w:cs="Arial"/>
          <w:b/>
        </w:rPr>
        <w:t>Att</w:t>
      </w:r>
      <w:r w:rsidR="0023635A">
        <w:rPr>
          <w:rFonts w:ascii="Arial" w:hAnsi="Arial" w:cs="Arial"/>
          <w:b/>
        </w:rPr>
        <w:t>ention</w:t>
      </w:r>
      <w:r>
        <w:rPr>
          <w:rFonts w:ascii="Arial" w:hAnsi="Arial" w:cs="Arial"/>
          <w:b/>
        </w:rPr>
        <w:t xml:space="preserve">:  </w:t>
      </w:r>
      <w:r w:rsidR="00D34EBA">
        <w:rPr>
          <w:rFonts w:ascii="Arial" w:hAnsi="Arial" w:cs="Arial"/>
          <w:b/>
        </w:rPr>
        <w:t>Contracts and Purchasing Director</w:t>
      </w:r>
    </w:p>
    <w:p w14:paraId="4D3CE98C" w14:textId="77777777" w:rsidR="0076237F" w:rsidRDefault="0076237F" w:rsidP="00F73DAC">
      <w:pPr>
        <w:suppressAutoHyphens/>
        <w:ind w:firstLine="720"/>
        <w:rPr>
          <w:rFonts w:ascii="Arial" w:hAnsi="Arial"/>
          <w:b/>
          <w:spacing w:val="-2"/>
          <w:szCs w:val="24"/>
        </w:rPr>
      </w:pPr>
      <w:r>
        <w:rPr>
          <w:rFonts w:ascii="Arial" w:hAnsi="Arial"/>
          <w:b/>
          <w:spacing w:val="-2"/>
          <w:szCs w:val="24"/>
        </w:rPr>
        <w:t>9500 Civic Center Drive</w:t>
      </w:r>
    </w:p>
    <w:p w14:paraId="34D8883C" w14:textId="77777777" w:rsidR="00C40FD4" w:rsidRDefault="00C40FD4" w:rsidP="00F73DAC">
      <w:pPr>
        <w:suppressAutoHyphens/>
        <w:ind w:firstLine="720"/>
        <w:rPr>
          <w:rFonts w:ascii="Arial" w:hAnsi="Arial"/>
          <w:b/>
          <w:spacing w:val="-2"/>
          <w:szCs w:val="24"/>
        </w:rPr>
      </w:pPr>
      <w:r>
        <w:rPr>
          <w:rFonts w:ascii="Arial" w:hAnsi="Arial"/>
          <w:b/>
          <w:spacing w:val="-2"/>
          <w:szCs w:val="24"/>
        </w:rPr>
        <w:t>Thornton, Colorado</w:t>
      </w:r>
      <w:r w:rsidR="00D01957">
        <w:rPr>
          <w:rFonts w:ascii="Arial" w:hAnsi="Arial"/>
          <w:b/>
          <w:spacing w:val="-2"/>
          <w:szCs w:val="24"/>
        </w:rPr>
        <w:t xml:space="preserve"> </w:t>
      </w:r>
      <w:r w:rsidR="00F73DAC">
        <w:rPr>
          <w:rFonts w:ascii="Arial" w:hAnsi="Arial"/>
          <w:b/>
          <w:spacing w:val="-2"/>
          <w:szCs w:val="24"/>
        </w:rPr>
        <w:t xml:space="preserve"> 80229</w:t>
      </w:r>
    </w:p>
    <w:p w14:paraId="71EF409B" w14:textId="77777777" w:rsidR="00C40FD4" w:rsidRDefault="00C40FD4">
      <w:pPr>
        <w:tabs>
          <w:tab w:val="left" w:pos="-720"/>
        </w:tabs>
        <w:suppressAutoHyphens/>
        <w:jc w:val="both"/>
        <w:rPr>
          <w:rFonts w:ascii="Arial" w:hAnsi="Arial"/>
          <w:spacing w:val="-2"/>
          <w:sz w:val="23"/>
        </w:rPr>
      </w:pPr>
    </w:p>
    <w:p w14:paraId="028E8036" w14:textId="77777777" w:rsidR="00C40FD4" w:rsidRPr="000A111A" w:rsidRDefault="00C40FD4">
      <w:pPr>
        <w:pStyle w:val="BodyText2"/>
        <w:rPr>
          <w:rFonts w:ascii="Arial" w:hAnsi="Arial"/>
          <w:i w:val="0"/>
          <w:sz w:val="24"/>
          <w:szCs w:val="24"/>
          <w:u w:val="none"/>
        </w:rPr>
      </w:pPr>
      <w:r w:rsidRPr="000A111A">
        <w:rPr>
          <w:rFonts w:ascii="Arial" w:hAnsi="Arial"/>
          <w:i w:val="0"/>
          <w:sz w:val="24"/>
          <w:szCs w:val="24"/>
          <w:u w:val="none"/>
        </w:rPr>
        <w:t>The undersigned Bidder, having examined the Specifications, Drawings</w:t>
      </w:r>
      <w:r w:rsidR="00F231CF" w:rsidRPr="000A111A">
        <w:rPr>
          <w:rFonts w:ascii="Arial" w:hAnsi="Arial"/>
          <w:i w:val="0"/>
          <w:sz w:val="24"/>
          <w:szCs w:val="24"/>
          <w:u w:val="none"/>
        </w:rPr>
        <w:t>,</w:t>
      </w:r>
      <w:r w:rsidRPr="000A111A">
        <w:rPr>
          <w:rFonts w:ascii="Arial" w:hAnsi="Arial"/>
          <w:i w:val="0"/>
          <w:sz w:val="24"/>
          <w:szCs w:val="24"/>
          <w:u w:val="none"/>
        </w:rPr>
        <w:t xml:space="preserve"> and all other documents contained in the Contract Documents, and having examined the Project site where the Work is to be performed, and having familiarized itself with all local conditions </w:t>
      </w:r>
      <w:r w:rsidR="00C3090E" w:rsidRPr="000A111A">
        <w:rPr>
          <w:rFonts w:ascii="Arial" w:hAnsi="Arial"/>
          <w:i w:val="0"/>
          <w:sz w:val="24"/>
          <w:szCs w:val="24"/>
          <w:u w:val="none"/>
        </w:rPr>
        <w:t>a</w:t>
      </w:r>
      <w:r w:rsidRPr="000A111A">
        <w:rPr>
          <w:rFonts w:ascii="Arial" w:hAnsi="Arial"/>
          <w:i w:val="0"/>
          <w:sz w:val="24"/>
          <w:szCs w:val="24"/>
          <w:u w:val="none"/>
        </w:rPr>
        <w:t>ffecting the Work and having knowledge of the cost of Work, hereby proposes to execute and perform the Contract set forth in these Contract Documents, of which this Bid Proposal forms a part, and shall do the Work therein described in accordance with the terms and conditions therein set forth, and shall furnish all required labor, Materials, Equipment, tools, Construction Equipment, transportation and services for said Work, and shall pay all applicable fees, permits, taxes</w:t>
      </w:r>
      <w:r w:rsidR="001C7246">
        <w:rPr>
          <w:rFonts w:ascii="Arial" w:hAnsi="Arial"/>
          <w:i w:val="0"/>
          <w:sz w:val="24"/>
          <w:szCs w:val="24"/>
          <w:u w:val="none"/>
        </w:rPr>
        <w:t>,</w:t>
      </w:r>
      <w:r w:rsidRPr="000A111A">
        <w:rPr>
          <w:rFonts w:ascii="Arial" w:hAnsi="Arial"/>
          <w:i w:val="0"/>
          <w:sz w:val="24"/>
          <w:szCs w:val="24"/>
          <w:u w:val="none"/>
        </w:rPr>
        <w:t xml:space="preserve"> and other incidental costs, all in strict conformity with the Contract Documents, for an amount computed upon the basis of the quantity of Work actually performed at the Bid Proposal prices provided below.</w:t>
      </w:r>
    </w:p>
    <w:p w14:paraId="2FD93B82" w14:textId="77777777" w:rsidR="00C40FD4" w:rsidRPr="000A111A" w:rsidRDefault="00C40FD4">
      <w:pPr>
        <w:tabs>
          <w:tab w:val="left" w:pos="-720"/>
        </w:tabs>
        <w:suppressAutoHyphens/>
        <w:jc w:val="both"/>
        <w:rPr>
          <w:rFonts w:ascii="Arial" w:hAnsi="Arial"/>
          <w:spacing w:val="-2"/>
          <w:szCs w:val="24"/>
        </w:rPr>
      </w:pPr>
    </w:p>
    <w:p w14:paraId="3BCCC44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understood that any listed quantities of Work to be performed 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except those items specified to be paid at plan quantity, are approximate only and are intended principally to serve as a guide in evaluating Bid Proposals, and the Work will be paid by measuring actual quantities and multiplying the actual quantity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  Listed quantities of Work specified to be paid at plan quantity are given as a convenience to assist the Bidder during the bid process and are approximate only</w:t>
      </w:r>
      <w:r w:rsidR="005C71A8" w:rsidRPr="000A111A">
        <w:rPr>
          <w:rFonts w:ascii="Arial" w:hAnsi="Arial"/>
          <w:spacing w:val="-2"/>
          <w:szCs w:val="24"/>
        </w:rPr>
        <w:t>, and both Bidder and Thornton agree that regardless of the actual final in place quantity the items of Work specified to be paid at</w:t>
      </w:r>
      <w:r w:rsidRPr="000A111A">
        <w:rPr>
          <w:rFonts w:ascii="Arial" w:hAnsi="Arial"/>
          <w:spacing w:val="-2"/>
          <w:szCs w:val="24"/>
        </w:rPr>
        <w:t xml:space="preserve"> </w:t>
      </w:r>
      <w:r w:rsidR="005C71A8" w:rsidRPr="000A111A">
        <w:rPr>
          <w:rFonts w:ascii="Arial" w:hAnsi="Arial"/>
          <w:spacing w:val="-2"/>
          <w:szCs w:val="24"/>
        </w:rPr>
        <w:t>p</w:t>
      </w:r>
      <w:r w:rsidRPr="000A111A">
        <w:rPr>
          <w:rFonts w:ascii="Arial" w:hAnsi="Arial"/>
          <w:spacing w:val="-2"/>
          <w:szCs w:val="24"/>
        </w:rPr>
        <w:t xml:space="preserve">lan quantities will not be measured for payment, and payment will be made based on the plan quantity specified multiplied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w:t>
      </w:r>
    </w:p>
    <w:p w14:paraId="39934877" w14:textId="77777777" w:rsidR="00C40FD4" w:rsidRDefault="00C40FD4">
      <w:pPr>
        <w:tabs>
          <w:tab w:val="left" w:pos="-720"/>
        </w:tabs>
        <w:suppressAutoHyphens/>
        <w:jc w:val="both"/>
        <w:rPr>
          <w:rFonts w:ascii="Arial" w:hAnsi="Arial"/>
          <w:spacing w:val="-2"/>
          <w:sz w:val="23"/>
        </w:rPr>
      </w:pPr>
    </w:p>
    <w:p w14:paraId="624FC130"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quantities of Work to be performed </w:t>
      </w:r>
      <w:r w:rsidR="00885508" w:rsidRPr="000A111A">
        <w:rPr>
          <w:rFonts w:ascii="Arial" w:hAnsi="Arial"/>
          <w:spacing w:val="-2"/>
          <w:szCs w:val="24"/>
        </w:rPr>
        <w:t xml:space="preserve">and Material to be furnished </w:t>
      </w:r>
      <w:r w:rsidRPr="000A111A">
        <w:rPr>
          <w:rFonts w:ascii="Arial" w:hAnsi="Arial"/>
          <w:spacing w:val="-2"/>
          <w:szCs w:val="24"/>
        </w:rPr>
        <w:t xml:space="preserve">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may be increased or decreased as may be considered necessary, in the opinion of Thornton, to complete the Work fully as planned and contemplated and that all quantities of Work</w:t>
      </w:r>
      <w:r w:rsidR="00885508" w:rsidRPr="000A111A">
        <w:rPr>
          <w:rFonts w:ascii="Arial" w:hAnsi="Arial"/>
          <w:spacing w:val="-2"/>
          <w:szCs w:val="24"/>
        </w:rPr>
        <w:t xml:space="preserve"> or Materials</w:t>
      </w:r>
      <w:r w:rsidRPr="000A111A">
        <w:rPr>
          <w:rFonts w:ascii="Arial" w:hAnsi="Arial"/>
          <w:spacing w:val="-2"/>
          <w:szCs w:val="24"/>
        </w:rPr>
        <w:t xml:space="preserve">, whether increased or decreased, are to be performed at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set forth in the Bid Proposal, except as provided for in the General Conditions.</w:t>
      </w:r>
    </w:p>
    <w:p w14:paraId="28B344FA" w14:textId="77777777" w:rsidR="00C40FD4" w:rsidRPr="000A111A" w:rsidRDefault="00C40FD4">
      <w:pPr>
        <w:tabs>
          <w:tab w:val="left" w:pos="-720"/>
        </w:tabs>
        <w:suppressAutoHyphens/>
        <w:jc w:val="both"/>
        <w:rPr>
          <w:rFonts w:ascii="Arial" w:hAnsi="Arial"/>
          <w:spacing w:val="-2"/>
          <w:szCs w:val="24"/>
        </w:rPr>
      </w:pPr>
    </w:p>
    <w:p w14:paraId="0069EBF0"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 xml:space="preserve">rices may be increased to cover Changed or Extra Work ordered by Thornton, but not shown on the Drawings or required by the Specifications, in accordance with the provisions of the General Conditions.  Similarly, they may be decreased to cover deletion of Work so ordered.  </w:t>
      </w:r>
    </w:p>
    <w:p w14:paraId="7A8D03BE" w14:textId="77777777" w:rsidR="00C40FD4" w:rsidRPr="000A111A" w:rsidRDefault="00C40FD4">
      <w:pPr>
        <w:tabs>
          <w:tab w:val="left" w:pos="-720"/>
        </w:tabs>
        <w:suppressAutoHyphens/>
        <w:jc w:val="both"/>
        <w:rPr>
          <w:rFonts w:ascii="Arial" w:hAnsi="Arial"/>
          <w:spacing w:val="-2"/>
          <w:szCs w:val="24"/>
        </w:rPr>
      </w:pPr>
    </w:p>
    <w:p w14:paraId="0ED57AA7"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combination of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and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rices contained in the Bid Proposal, as applicable, may be used by Thornton to price Changed or Extra Work regardless of the scope or quantity of the change, except as may be otherwise provided for in the General Conditions.</w:t>
      </w:r>
    </w:p>
    <w:p w14:paraId="2ECF067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By submitting this Bid Proposal, the Bidder acknowledges its understanding that the Bid process is solely intended to serve the public interest</w:t>
      </w:r>
      <w:r w:rsidR="00D55303">
        <w:rPr>
          <w:rFonts w:ascii="Arial" w:hAnsi="Arial"/>
          <w:spacing w:val="-2"/>
          <w:szCs w:val="24"/>
        </w:rPr>
        <w:t>,</w:t>
      </w:r>
      <w:r w:rsidRPr="000A111A">
        <w:rPr>
          <w:rFonts w:ascii="Arial" w:hAnsi="Arial"/>
          <w:spacing w:val="-2"/>
          <w:szCs w:val="24"/>
        </w:rPr>
        <w:t xml:space="preserve"> in achieving the highest quality of </w:t>
      </w:r>
      <w:r w:rsidRPr="000A111A">
        <w:rPr>
          <w:rFonts w:ascii="Arial" w:hAnsi="Arial"/>
          <w:spacing w:val="-2"/>
          <w:szCs w:val="24"/>
        </w:rPr>
        <w:lastRenderedPageBreak/>
        <w:t>services and goods at the lowest price and that no right, interest</w:t>
      </w:r>
      <w:r w:rsidR="00CB7D33">
        <w:rPr>
          <w:rFonts w:ascii="Arial" w:hAnsi="Arial"/>
          <w:spacing w:val="-2"/>
          <w:szCs w:val="24"/>
        </w:rPr>
        <w:t>,</w:t>
      </w:r>
      <w:r w:rsidRPr="000A111A">
        <w:rPr>
          <w:rFonts w:ascii="Arial" w:hAnsi="Arial"/>
          <w:spacing w:val="-2"/>
          <w:szCs w:val="24"/>
        </w:rPr>
        <w:t xml:space="preserve"> or expectation shall vest or inure to the benefit of a Bidder as a result of any reliance or participation in the process.</w:t>
      </w:r>
      <w:r w:rsidR="00D55303">
        <w:rPr>
          <w:rFonts w:ascii="Arial" w:hAnsi="Arial"/>
          <w:spacing w:val="-2"/>
          <w:szCs w:val="24"/>
        </w:rPr>
        <w:t xml:space="preserve">  </w:t>
      </w:r>
      <w:r w:rsidRPr="000A111A">
        <w:rPr>
          <w:rFonts w:ascii="Arial" w:hAnsi="Arial"/>
          <w:spacing w:val="-2"/>
          <w:szCs w:val="24"/>
        </w:rPr>
        <w:t xml:space="preserve">In submitting this Bid Proposal, it is understood that the right is reserved by Thornton to reject any or all Bid Proposals and waive informalities or irregularities in Bid Proposals.  </w:t>
      </w:r>
    </w:p>
    <w:p w14:paraId="573742F1" w14:textId="77777777" w:rsidR="00C40FD4" w:rsidRPr="000A111A" w:rsidRDefault="00C40FD4">
      <w:pPr>
        <w:tabs>
          <w:tab w:val="left" w:pos="-720"/>
        </w:tabs>
        <w:suppressAutoHyphens/>
        <w:jc w:val="both"/>
        <w:rPr>
          <w:rFonts w:ascii="Arial" w:hAnsi="Arial"/>
          <w:spacing w:val="-2"/>
          <w:szCs w:val="24"/>
        </w:rPr>
      </w:pPr>
    </w:p>
    <w:p w14:paraId="7E0FF73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further agrees, if awarded the Contract for the Work included in this Bid Proposal, to begin and to complete the Work contemplated in accordance with all the conditions set forth in the Contract Documents.</w:t>
      </w:r>
    </w:p>
    <w:p w14:paraId="458C90EA" w14:textId="77777777" w:rsidR="00C40FD4" w:rsidRPr="000A111A" w:rsidRDefault="00C40FD4">
      <w:pPr>
        <w:tabs>
          <w:tab w:val="left" w:pos="-720"/>
        </w:tabs>
        <w:suppressAutoHyphens/>
        <w:jc w:val="both"/>
        <w:rPr>
          <w:rFonts w:ascii="Arial" w:hAnsi="Arial"/>
          <w:spacing w:val="-2"/>
          <w:szCs w:val="24"/>
        </w:rPr>
      </w:pPr>
    </w:p>
    <w:p w14:paraId="3CA02BDD"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The undersigned has carefully checked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w:t>
      </w:r>
      <w:r w:rsidR="00885508" w:rsidRPr="000A111A">
        <w:rPr>
          <w:rFonts w:ascii="Arial" w:hAnsi="Arial"/>
          <w:spacing w:val="-2"/>
          <w:szCs w:val="24"/>
        </w:rPr>
        <w:t xml:space="preserve">, </w:t>
      </w:r>
      <w:r w:rsidR="00BC4807" w:rsidRPr="000A111A">
        <w:rPr>
          <w:rFonts w:ascii="Arial" w:hAnsi="Arial"/>
          <w:spacing w:val="-2"/>
          <w:szCs w:val="24"/>
        </w:rPr>
        <w:t>L</w:t>
      </w:r>
      <w:r w:rsidR="00885508" w:rsidRPr="000A111A">
        <w:rPr>
          <w:rFonts w:ascii="Arial" w:hAnsi="Arial"/>
          <w:spacing w:val="-2"/>
          <w:szCs w:val="24"/>
        </w:rPr>
        <w:t xml:space="preserve">ump </w:t>
      </w:r>
      <w:r w:rsidR="00BC4807" w:rsidRPr="000A111A">
        <w:rPr>
          <w:rFonts w:ascii="Arial" w:hAnsi="Arial"/>
          <w:spacing w:val="-2"/>
          <w:szCs w:val="24"/>
        </w:rPr>
        <w:t>S</w:t>
      </w:r>
      <w:r w:rsidR="00885508" w:rsidRPr="000A111A">
        <w:rPr>
          <w:rFonts w:ascii="Arial" w:hAnsi="Arial"/>
          <w:spacing w:val="-2"/>
          <w:szCs w:val="24"/>
        </w:rPr>
        <w:t xml:space="preserve">um </w:t>
      </w:r>
      <w:r w:rsidR="00BC4807" w:rsidRPr="000A111A">
        <w:rPr>
          <w:rFonts w:ascii="Arial" w:hAnsi="Arial"/>
          <w:spacing w:val="-2"/>
          <w:szCs w:val="24"/>
        </w:rPr>
        <w:t>P</w:t>
      </w:r>
      <w:r w:rsidR="00885508" w:rsidRPr="000A111A">
        <w:rPr>
          <w:rFonts w:ascii="Arial" w:hAnsi="Arial"/>
          <w:spacing w:val="-2"/>
          <w:szCs w:val="24"/>
        </w:rPr>
        <w:t>rices,</w:t>
      </w:r>
      <w:r w:rsidRPr="000A111A">
        <w:rPr>
          <w:rFonts w:ascii="Arial" w:hAnsi="Arial"/>
          <w:spacing w:val="-2"/>
          <w:szCs w:val="24"/>
        </w:rPr>
        <w:t xml:space="preserve"> and </w:t>
      </w:r>
      <w:r w:rsidR="00D55303">
        <w:rPr>
          <w:rFonts w:ascii="Arial" w:hAnsi="Arial"/>
          <w:spacing w:val="-2"/>
          <w:szCs w:val="24"/>
        </w:rPr>
        <w:t>E</w:t>
      </w:r>
      <w:r w:rsidRPr="000A111A">
        <w:rPr>
          <w:rFonts w:ascii="Arial" w:hAnsi="Arial"/>
          <w:spacing w:val="-2"/>
          <w:szCs w:val="24"/>
        </w:rPr>
        <w:t xml:space="preserve">xtended </w:t>
      </w:r>
      <w:r w:rsidR="00A63977">
        <w:rPr>
          <w:rFonts w:ascii="Arial" w:hAnsi="Arial"/>
          <w:spacing w:val="-2"/>
          <w:szCs w:val="24"/>
        </w:rPr>
        <w:t>Prices</w:t>
      </w:r>
      <w:r w:rsidRPr="000A111A">
        <w:rPr>
          <w:rFonts w:ascii="Arial" w:hAnsi="Arial"/>
          <w:spacing w:val="-2"/>
          <w:szCs w:val="24"/>
        </w:rPr>
        <w:t xml:space="preserve"> inserted by it and understands that they are the Bidder's sole responsibility and that Thornton will not be responsible for any errors or omissions on the part of the undersigned Bidder in preparing this Bid Proposal.</w:t>
      </w:r>
    </w:p>
    <w:p w14:paraId="67BF825E" w14:textId="77777777" w:rsidR="00C40FD4" w:rsidRPr="000A111A" w:rsidRDefault="00C40FD4">
      <w:pPr>
        <w:tabs>
          <w:tab w:val="left" w:pos="-720"/>
        </w:tabs>
        <w:suppressAutoHyphens/>
        <w:jc w:val="both"/>
        <w:rPr>
          <w:rFonts w:ascii="Arial" w:hAnsi="Arial"/>
          <w:spacing w:val="-2"/>
          <w:szCs w:val="24"/>
        </w:rPr>
      </w:pPr>
    </w:p>
    <w:p w14:paraId="38F93C1F"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certifies that this Bid Proposal is genuine, not collusive, or made in the interest or behalf of any person not named as provided in the Instruction to Bidders and that the undersigned has not, directly or indirectly, induced or solicited any other Bidder, or induced any other person, firm or corporation to refrain from submitting a Bid Proposal, and the undersigned has not in any manner sought by collusion to secure for itself an advantage over any other Bidder.</w:t>
      </w:r>
    </w:p>
    <w:p w14:paraId="4C844149" w14:textId="77777777" w:rsidR="00C40FD4" w:rsidRPr="000A111A" w:rsidRDefault="00C40FD4">
      <w:pPr>
        <w:tabs>
          <w:tab w:val="left" w:pos="-720"/>
        </w:tabs>
        <w:suppressAutoHyphens/>
        <w:jc w:val="both"/>
        <w:rPr>
          <w:rFonts w:ascii="Arial" w:hAnsi="Arial"/>
          <w:spacing w:val="-2"/>
          <w:szCs w:val="24"/>
        </w:rPr>
      </w:pPr>
    </w:p>
    <w:p w14:paraId="08C96710" w14:textId="77777777" w:rsidR="00C40FD4" w:rsidRPr="000A111A" w:rsidRDefault="00F73DAC">
      <w:pPr>
        <w:tabs>
          <w:tab w:val="left" w:pos="-720"/>
        </w:tabs>
        <w:suppressAutoHyphens/>
        <w:jc w:val="both"/>
        <w:rPr>
          <w:rFonts w:ascii="Arial" w:hAnsi="Arial"/>
          <w:spacing w:val="-2"/>
          <w:szCs w:val="24"/>
        </w:rPr>
      </w:pPr>
      <w:r w:rsidRPr="000A111A">
        <w:rPr>
          <w:rFonts w:ascii="Arial" w:hAnsi="Arial"/>
          <w:spacing w:val="-2"/>
          <w:szCs w:val="24"/>
        </w:rPr>
        <w:t>The undersigned has a</w:t>
      </w:r>
      <w:r w:rsidR="00C40FD4" w:rsidRPr="000A111A">
        <w:rPr>
          <w:rFonts w:ascii="Arial" w:hAnsi="Arial"/>
          <w:spacing w:val="-2"/>
          <w:szCs w:val="24"/>
        </w:rPr>
        <w:t>ttach</w:t>
      </w:r>
      <w:r w:rsidRPr="000A111A">
        <w:rPr>
          <w:rFonts w:ascii="Arial" w:hAnsi="Arial"/>
          <w:spacing w:val="-2"/>
          <w:szCs w:val="24"/>
        </w:rPr>
        <w:t>ed</w:t>
      </w:r>
      <w:r w:rsidR="00C40FD4" w:rsidRPr="000A111A">
        <w:rPr>
          <w:rFonts w:ascii="Arial" w:hAnsi="Arial"/>
          <w:spacing w:val="-2"/>
          <w:szCs w:val="24"/>
        </w:rPr>
        <w:t xml:space="preserve"> a certified check without endorsement or conditions</w:t>
      </w:r>
      <w:r w:rsidR="00885508" w:rsidRPr="000A111A">
        <w:rPr>
          <w:rFonts w:ascii="Arial" w:hAnsi="Arial"/>
          <w:spacing w:val="-2"/>
          <w:szCs w:val="24"/>
        </w:rPr>
        <w:t>,</w:t>
      </w:r>
      <w:r w:rsidR="00C40FD4" w:rsidRPr="000A111A">
        <w:rPr>
          <w:rFonts w:ascii="Arial" w:hAnsi="Arial"/>
          <w:spacing w:val="-2"/>
          <w:szCs w:val="24"/>
        </w:rPr>
        <w:t xml:space="preserve"> payable to the City of Thornton</w:t>
      </w:r>
      <w:r w:rsidRPr="000A111A">
        <w:rPr>
          <w:rFonts w:ascii="Arial" w:hAnsi="Arial"/>
          <w:spacing w:val="-2"/>
          <w:szCs w:val="24"/>
        </w:rPr>
        <w:t>,</w:t>
      </w:r>
      <w:r w:rsidR="00C40FD4" w:rsidRPr="000A111A">
        <w:rPr>
          <w:rFonts w:ascii="Arial" w:hAnsi="Arial"/>
          <w:spacing w:val="-2"/>
          <w:szCs w:val="24"/>
        </w:rPr>
        <w:t xml:space="preserve"> in the sum of five percent (5%) of </w:t>
      </w:r>
      <w:r w:rsidRPr="000A111A">
        <w:rPr>
          <w:rFonts w:ascii="Arial" w:hAnsi="Arial"/>
          <w:spacing w:val="-2"/>
          <w:szCs w:val="24"/>
        </w:rPr>
        <w:t xml:space="preserve">the </w:t>
      </w:r>
      <w:r w:rsidR="00C40FD4" w:rsidRPr="000A111A">
        <w:rPr>
          <w:rFonts w:ascii="Arial" w:hAnsi="Arial"/>
          <w:spacing w:val="-2"/>
          <w:szCs w:val="24"/>
        </w:rPr>
        <w:t>Bid Proposal</w:t>
      </w:r>
      <w:r w:rsidRPr="000A111A">
        <w:rPr>
          <w:rFonts w:ascii="Arial" w:hAnsi="Arial"/>
          <w:spacing w:val="-2"/>
          <w:szCs w:val="24"/>
        </w:rPr>
        <w:t>,</w:t>
      </w:r>
      <w:r w:rsidR="00C40FD4" w:rsidRPr="000A111A">
        <w:rPr>
          <w:rFonts w:ascii="Arial" w:hAnsi="Arial"/>
          <w:spacing w:val="-2"/>
          <w:szCs w:val="24"/>
        </w:rPr>
        <w:t xml:space="preserve"> drawn on a bank which is a member of Federal Reserve System or which is a member of the Federal Deposit Insurance Corporation, or a</w:t>
      </w:r>
      <w:r w:rsidRPr="000A111A">
        <w:rPr>
          <w:rFonts w:ascii="Arial" w:hAnsi="Arial"/>
          <w:spacing w:val="-2"/>
          <w:szCs w:val="24"/>
        </w:rPr>
        <w:t>ttach a</w:t>
      </w:r>
      <w:r w:rsidR="00C40FD4" w:rsidRPr="000A111A">
        <w:rPr>
          <w:rFonts w:ascii="Arial" w:hAnsi="Arial"/>
          <w:spacing w:val="-2"/>
          <w:szCs w:val="24"/>
        </w:rPr>
        <w:t xml:space="preserve"> cashier's check for five percent (5%) of the total Bid Proposal</w:t>
      </w:r>
      <w:r w:rsidR="00DE2B97">
        <w:rPr>
          <w:rFonts w:ascii="Arial" w:hAnsi="Arial"/>
          <w:spacing w:val="-2"/>
          <w:szCs w:val="24"/>
        </w:rPr>
        <w:t xml:space="preserve"> amount</w:t>
      </w:r>
      <w:r w:rsidR="00C40FD4" w:rsidRPr="000A111A">
        <w:rPr>
          <w:rFonts w:ascii="Arial" w:hAnsi="Arial"/>
          <w:spacing w:val="-2"/>
          <w:szCs w:val="24"/>
        </w:rPr>
        <w:t xml:space="preserve">, or </w:t>
      </w:r>
      <w:r w:rsidRPr="000A111A">
        <w:rPr>
          <w:rFonts w:ascii="Arial" w:hAnsi="Arial"/>
          <w:spacing w:val="-2"/>
          <w:szCs w:val="24"/>
        </w:rPr>
        <w:t xml:space="preserve">attach </w:t>
      </w:r>
      <w:r w:rsidR="00C40FD4" w:rsidRPr="000A111A">
        <w:rPr>
          <w:rFonts w:ascii="Arial" w:hAnsi="Arial"/>
          <w:spacing w:val="-2"/>
          <w:szCs w:val="24"/>
        </w:rPr>
        <w:t xml:space="preserve">a Bid Bond written by a surety company approved by Thornton and listed in the most recent Federal Register Circular 570 or having a current Best's rating of </w:t>
      </w:r>
      <w:r w:rsidR="00A63977">
        <w:rPr>
          <w:rFonts w:ascii="Arial" w:hAnsi="Arial"/>
          <w:spacing w:val="-2"/>
          <w:szCs w:val="24"/>
        </w:rPr>
        <w:t>A</w:t>
      </w:r>
      <w:r w:rsidR="00C40FD4" w:rsidRPr="000A111A">
        <w:rPr>
          <w:rFonts w:ascii="Arial" w:hAnsi="Arial"/>
          <w:spacing w:val="-2"/>
          <w:szCs w:val="24"/>
        </w:rPr>
        <w:t xml:space="preserve"> or better for five percent (5%) of the total Bid Proposal</w:t>
      </w:r>
      <w:r w:rsidR="00DE2B97">
        <w:rPr>
          <w:rFonts w:ascii="Arial" w:hAnsi="Arial"/>
          <w:spacing w:val="-2"/>
          <w:szCs w:val="24"/>
        </w:rPr>
        <w:t xml:space="preserve"> amount</w:t>
      </w:r>
      <w:r w:rsidR="00C40FD4" w:rsidRPr="000A111A">
        <w:rPr>
          <w:rFonts w:ascii="Arial" w:hAnsi="Arial"/>
          <w:spacing w:val="-2"/>
          <w:szCs w:val="24"/>
        </w:rPr>
        <w:t>.</w:t>
      </w:r>
    </w:p>
    <w:p w14:paraId="3183869D" w14:textId="77777777" w:rsidR="00C40FD4" w:rsidRDefault="00C40FD4">
      <w:pPr>
        <w:tabs>
          <w:tab w:val="left" w:pos="-720"/>
        </w:tabs>
        <w:suppressAutoHyphens/>
        <w:jc w:val="both"/>
        <w:rPr>
          <w:rFonts w:ascii="Arial" w:hAnsi="Arial"/>
          <w:spacing w:val="-2"/>
          <w:sz w:val="23"/>
        </w:rPr>
      </w:pPr>
    </w:p>
    <w:p w14:paraId="1DCFF88C" w14:textId="2366549E"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It is expressly understood that the check or bond is given as security and as a guarantee that the Bidder will</w:t>
      </w:r>
      <w:r w:rsidR="00B35DF7" w:rsidRPr="000A111A">
        <w:rPr>
          <w:rFonts w:ascii="Arial" w:hAnsi="Arial"/>
          <w:spacing w:val="-2"/>
          <w:szCs w:val="24"/>
        </w:rPr>
        <w:t>,</w:t>
      </w:r>
      <w:r w:rsidRPr="000A111A">
        <w:rPr>
          <w:rFonts w:ascii="Arial" w:hAnsi="Arial"/>
          <w:spacing w:val="-2"/>
          <w:szCs w:val="24"/>
        </w:rPr>
        <w:t xml:space="preserve"> </w:t>
      </w:r>
      <w:r w:rsidR="00B35DF7" w:rsidRPr="000A111A">
        <w:rPr>
          <w:rFonts w:ascii="Arial" w:hAnsi="Arial"/>
          <w:spacing w:val="-2"/>
          <w:szCs w:val="24"/>
        </w:rPr>
        <w:t xml:space="preserve">if awarded the Contract, timely </w:t>
      </w:r>
      <w:r w:rsidRPr="000A111A">
        <w:rPr>
          <w:rFonts w:ascii="Arial" w:hAnsi="Arial"/>
          <w:spacing w:val="-2"/>
          <w:szCs w:val="24"/>
        </w:rPr>
        <w:t>execute the Contract</w:t>
      </w:r>
      <w:r w:rsidR="00B35DF7" w:rsidRPr="000A111A">
        <w:rPr>
          <w:rFonts w:ascii="Arial" w:hAnsi="Arial"/>
          <w:spacing w:val="-2"/>
          <w:szCs w:val="24"/>
        </w:rPr>
        <w:t xml:space="preserve">, </w:t>
      </w:r>
      <w:r w:rsidRPr="000A111A">
        <w:rPr>
          <w:rFonts w:ascii="Arial" w:hAnsi="Arial"/>
          <w:spacing w:val="-2"/>
          <w:szCs w:val="24"/>
        </w:rPr>
        <w:t>furnish an acceptable Performance Bond and Labor and Material Payment Bond on the forms included in the Contract Documents</w:t>
      </w:r>
      <w:r w:rsidR="005A379D">
        <w:rPr>
          <w:rFonts w:ascii="Arial" w:hAnsi="Arial"/>
          <w:spacing w:val="-2"/>
          <w:szCs w:val="24"/>
        </w:rPr>
        <w:t xml:space="preserve"> if required</w:t>
      </w:r>
      <w:r w:rsidRPr="000A111A">
        <w:rPr>
          <w:rFonts w:ascii="Arial" w:hAnsi="Arial"/>
          <w:spacing w:val="-2"/>
          <w:szCs w:val="24"/>
        </w:rPr>
        <w:t xml:space="preserve">, </w:t>
      </w:r>
      <w:r w:rsidR="00B35DF7" w:rsidRPr="000A111A">
        <w:rPr>
          <w:rFonts w:ascii="Arial" w:hAnsi="Arial"/>
          <w:spacing w:val="-2"/>
          <w:szCs w:val="24"/>
        </w:rPr>
        <w:t xml:space="preserve">furnish </w:t>
      </w:r>
      <w:r w:rsidRPr="000A111A">
        <w:rPr>
          <w:rFonts w:ascii="Arial" w:hAnsi="Arial"/>
          <w:spacing w:val="-2"/>
          <w:szCs w:val="24"/>
        </w:rPr>
        <w:t>the required insurance</w:t>
      </w:r>
      <w:r w:rsidR="00B35DF7" w:rsidRPr="000A111A">
        <w:rPr>
          <w:rFonts w:ascii="Arial" w:hAnsi="Arial"/>
          <w:spacing w:val="-2"/>
          <w:szCs w:val="24"/>
        </w:rPr>
        <w:t xml:space="preserve">, and furnish the other documents required by the Contract.  The undersigned expressly acknowledges that </w:t>
      </w:r>
      <w:r w:rsidRPr="000A111A">
        <w:rPr>
          <w:rFonts w:ascii="Arial" w:hAnsi="Arial"/>
          <w:spacing w:val="-2"/>
          <w:szCs w:val="24"/>
        </w:rPr>
        <w:t xml:space="preserve">the amount thereof represents the agreed damages that Thornton will sustain if the Bidder fails or refuses </w:t>
      </w:r>
      <w:r w:rsidR="00B35DF7" w:rsidRPr="000A111A">
        <w:rPr>
          <w:rFonts w:ascii="Arial" w:hAnsi="Arial"/>
          <w:spacing w:val="-2"/>
          <w:szCs w:val="24"/>
        </w:rPr>
        <w:t xml:space="preserve">to execute and deliver </w:t>
      </w:r>
      <w:r w:rsidRPr="000A111A">
        <w:rPr>
          <w:rFonts w:ascii="Arial" w:hAnsi="Arial"/>
          <w:spacing w:val="-2"/>
          <w:szCs w:val="24"/>
        </w:rPr>
        <w:t>within ten (10) Calendar Days from and including the date of the Notice of Award</w:t>
      </w:r>
      <w:r w:rsidR="00D55303">
        <w:rPr>
          <w:rFonts w:ascii="Arial" w:hAnsi="Arial"/>
          <w:spacing w:val="-2"/>
          <w:szCs w:val="24"/>
        </w:rPr>
        <w:t>,</w:t>
      </w:r>
      <w:r w:rsidRPr="000A111A">
        <w:rPr>
          <w:rFonts w:ascii="Arial" w:hAnsi="Arial"/>
          <w:spacing w:val="-2"/>
          <w:szCs w:val="24"/>
        </w:rPr>
        <w:t xml:space="preserve"> the Contract</w:t>
      </w:r>
      <w:r w:rsidR="00B35DF7" w:rsidRPr="000A111A">
        <w:rPr>
          <w:rFonts w:ascii="Arial" w:hAnsi="Arial"/>
          <w:spacing w:val="-2"/>
          <w:szCs w:val="24"/>
        </w:rPr>
        <w:t xml:space="preserve">, </w:t>
      </w:r>
      <w:r w:rsidRPr="000A111A">
        <w:rPr>
          <w:rFonts w:ascii="Arial" w:hAnsi="Arial"/>
          <w:spacing w:val="-2"/>
          <w:szCs w:val="24"/>
        </w:rPr>
        <w:t xml:space="preserve">the required Performance Bond and Labor and Material Payment Bond, </w:t>
      </w:r>
      <w:r w:rsidR="00B35DF7" w:rsidRPr="000A111A">
        <w:rPr>
          <w:rFonts w:ascii="Arial" w:hAnsi="Arial"/>
          <w:spacing w:val="-2"/>
          <w:szCs w:val="24"/>
        </w:rPr>
        <w:t xml:space="preserve">the required insurance, and the other documents required by the Contract, </w:t>
      </w:r>
      <w:r w:rsidRPr="000A111A">
        <w:rPr>
          <w:rFonts w:ascii="Arial" w:hAnsi="Arial"/>
          <w:spacing w:val="-2"/>
          <w:szCs w:val="24"/>
        </w:rPr>
        <w:t>in which event said check or bond shall be immediately payable to and retained by Thornton.</w:t>
      </w:r>
    </w:p>
    <w:p w14:paraId="4E7EDF96" w14:textId="77777777" w:rsidR="00C40FD4" w:rsidRPr="00AC2D16" w:rsidRDefault="00C40FD4">
      <w:pPr>
        <w:tabs>
          <w:tab w:val="left" w:pos="-720"/>
        </w:tabs>
        <w:suppressAutoHyphens/>
        <w:jc w:val="both"/>
        <w:rPr>
          <w:rFonts w:ascii="Arial" w:hAnsi="Arial"/>
          <w:spacing w:val="-2"/>
          <w:sz w:val="28"/>
          <w:szCs w:val="28"/>
        </w:rPr>
      </w:pPr>
    </w:p>
    <w:p w14:paraId="74545754" w14:textId="7978977F"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The Bidder grants Thornton the right to hold the lowest three (3) Bid Proposals received, together with the accompanying Bid Proposal securities, for a </w:t>
      </w:r>
      <w:r w:rsidRPr="00940622">
        <w:rPr>
          <w:rFonts w:ascii="Arial" w:hAnsi="Arial"/>
          <w:spacing w:val="-2"/>
          <w:szCs w:val="24"/>
        </w:rPr>
        <w:t xml:space="preserve">period of </w:t>
      </w:r>
      <w:r w:rsidR="00940622" w:rsidRPr="00940622">
        <w:rPr>
          <w:rFonts w:ascii="Arial" w:hAnsi="Arial"/>
          <w:spacing w:val="-2"/>
          <w:szCs w:val="24"/>
        </w:rPr>
        <w:t xml:space="preserve">sixty (60) </w:t>
      </w:r>
      <w:r w:rsidRPr="00940622">
        <w:rPr>
          <w:rFonts w:ascii="Arial" w:hAnsi="Arial"/>
          <w:spacing w:val="-2"/>
          <w:szCs w:val="24"/>
        </w:rPr>
        <w:t xml:space="preserve">Calendar </w:t>
      </w:r>
      <w:r w:rsidRPr="000A111A">
        <w:rPr>
          <w:rFonts w:ascii="Arial" w:hAnsi="Arial"/>
          <w:spacing w:val="-2"/>
          <w:szCs w:val="24"/>
        </w:rPr>
        <w:t xml:space="preserve">Days after the date of </w:t>
      </w:r>
      <w:r w:rsidR="00B35DF7" w:rsidRPr="000A111A">
        <w:rPr>
          <w:rFonts w:ascii="Arial" w:hAnsi="Arial"/>
          <w:spacing w:val="-2"/>
          <w:szCs w:val="24"/>
        </w:rPr>
        <w:t>submission</w:t>
      </w:r>
      <w:r w:rsidRPr="000A111A">
        <w:rPr>
          <w:rFonts w:ascii="Arial" w:hAnsi="Arial"/>
          <w:spacing w:val="-2"/>
          <w:szCs w:val="24"/>
        </w:rPr>
        <w:t xml:space="preserve"> of the Bid Proposals and to delay Notice of Award until the end of such time period.</w:t>
      </w:r>
    </w:p>
    <w:p w14:paraId="62A7298D" w14:textId="77777777" w:rsidR="00C40FD4" w:rsidRPr="000A111A" w:rsidRDefault="00C40FD4">
      <w:pPr>
        <w:tabs>
          <w:tab w:val="left" w:pos="-720"/>
        </w:tabs>
        <w:suppressAutoHyphens/>
        <w:jc w:val="both"/>
        <w:rPr>
          <w:rFonts w:ascii="Arial" w:hAnsi="Arial"/>
          <w:spacing w:val="-2"/>
          <w:szCs w:val="24"/>
        </w:rPr>
      </w:pPr>
    </w:p>
    <w:p w14:paraId="41F1DFC3" w14:textId="34696BBC"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lastRenderedPageBreak/>
        <w:t>The undersigned Bidder further grants Thornton the right to award this Contract on the basis of any possible combinations of base Bid Proposal and add or deduct alter</w:t>
      </w:r>
      <w:r w:rsidR="00AF763B">
        <w:rPr>
          <w:rFonts w:ascii="Arial" w:hAnsi="Arial"/>
          <w:spacing w:val="-2"/>
          <w:szCs w:val="24"/>
        </w:rPr>
        <w:t>nate(s), if any, that best suits</w:t>
      </w:r>
      <w:r w:rsidRPr="000A111A">
        <w:rPr>
          <w:rFonts w:ascii="Arial" w:hAnsi="Arial"/>
          <w:spacing w:val="-2"/>
          <w:szCs w:val="24"/>
        </w:rPr>
        <w:t xml:space="preserve"> Thornton's needs.</w:t>
      </w:r>
    </w:p>
    <w:p w14:paraId="77221800" w14:textId="77777777" w:rsidR="00C40FD4" w:rsidRDefault="00C40FD4">
      <w:pPr>
        <w:tabs>
          <w:tab w:val="left" w:pos="-720"/>
        </w:tabs>
        <w:suppressAutoHyphens/>
        <w:jc w:val="both"/>
        <w:rPr>
          <w:rFonts w:ascii="Arial" w:hAnsi="Arial"/>
          <w:spacing w:val="-2"/>
          <w:sz w:val="23"/>
        </w:rPr>
      </w:pPr>
    </w:p>
    <w:p w14:paraId="71FFA1DF" w14:textId="2258D7E1"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further agrees to furnish to Thornton all such information and data deemed by Thornton to be necessary to determine the ability of Bidder to perform the Work</w:t>
      </w:r>
      <w:r w:rsidR="00B06139" w:rsidRPr="000A111A">
        <w:rPr>
          <w:rFonts w:ascii="Arial" w:hAnsi="Arial"/>
          <w:spacing w:val="-2"/>
          <w:szCs w:val="24"/>
        </w:rPr>
        <w:t>,</w:t>
      </w:r>
      <w:r w:rsidRPr="000A111A">
        <w:rPr>
          <w:rFonts w:ascii="Arial" w:hAnsi="Arial"/>
          <w:spacing w:val="-2"/>
          <w:szCs w:val="24"/>
        </w:rPr>
        <w:t xml:space="preserve"> and within two (2) Business Days of Bid Proposal </w:t>
      </w:r>
      <w:r w:rsidR="00B35DF7" w:rsidRPr="000A111A">
        <w:rPr>
          <w:rFonts w:ascii="Arial" w:hAnsi="Arial"/>
          <w:spacing w:val="-2"/>
          <w:szCs w:val="24"/>
        </w:rPr>
        <w:t>submission</w:t>
      </w:r>
      <w:r w:rsidRPr="000A111A">
        <w:rPr>
          <w:rFonts w:ascii="Arial" w:hAnsi="Arial"/>
          <w:spacing w:val="-2"/>
          <w:szCs w:val="24"/>
        </w:rPr>
        <w:t>, shall provide Thornton a completed Reference Authorization and Release Form, a copy of which is included herein.</w:t>
      </w:r>
    </w:p>
    <w:p w14:paraId="6C69CA0C" w14:textId="77777777" w:rsidR="00C40FD4" w:rsidRDefault="00C40FD4">
      <w:pPr>
        <w:ind w:left="1440"/>
        <w:jc w:val="both"/>
        <w:rPr>
          <w:rFonts w:ascii="Arial" w:hAnsi="Arial" w:cs="Arial"/>
          <w:sz w:val="23"/>
          <w:szCs w:val="23"/>
        </w:rPr>
      </w:pPr>
    </w:p>
    <w:p w14:paraId="31790D12" w14:textId="77777777" w:rsidR="00C40FD4" w:rsidRPr="000A111A" w:rsidRDefault="00C40FD4" w:rsidP="00B11B2A">
      <w:pPr>
        <w:jc w:val="both"/>
        <w:rPr>
          <w:rFonts w:ascii="Arial" w:hAnsi="Arial" w:cs="Arial"/>
          <w:szCs w:val="24"/>
        </w:rPr>
      </w:pPr>
      <w:r w:rsidRPr="000A111A">
        <w:rPr>
          <w:rFonts w:ascii="Arial" w:hAnsi="Arial" w:cs="Arial"/>
          <w:szCs w:val="24"/>
        </w:rPr>
        <w:t xml:space="preserve">The Bidder’s attention is directed to the fact that all applicable state and federal laws, county and city ordinances, licenses and regulations of all authorities having jurisdiction over the </w:t>
      </w:r>
      <w:r w:rsidR="00986338" w:rsidRPr="000A111A">
        <w:rPr>
          <w:rFonts w:ascii="Arial" w:hAnsi="Arial" w:cs="Arial"/>
          <w:szCs w:val="24"/>
        </w:rPr>
        <w:t>Project</w:t>
      </w:r>
      <w:r w:rsidRPr="000A111A">
        <w:rPr>
          <w:rFonts w:ascii="Arial" w:hAnsi="Arial" w:cs="Arial"/>
          <w:szCs w:val="24"/>
        </w:rPr>
        <w:t xml:space="preserve"> shall apply to the Contract throughout, and they will be deemed to be included in the Contract the same as though herein written out in full.</w:t>
      </w:r>
    </w:p>
    <w:p w14:paraId="0BF735CC" w14:textId="77777777" w:rsidR="00C40FD4" w:rsidRPr="000A111A" w:rsidRDefault="00C40FD4">
      <w:pPr>
        <w:tabs>
          <w:tab w:val="left" w:pos="-720"/>
        </w:tabs>
        <w:suppressAutoHyphens/>
        <w:jc w:val="both"/>
        <w:rPr>
          <w:rFonts w:ascii="Arial" w:hAnsi="Arial"/>
          <w:spacing w:val="-2"/>
          <w:szCs w:val="24"/>
        </w:rPr>
      </w:pPr>
    </w:p>
    <w:p w14:paraId="25D786D0" w14:textId="77777777" w:rsidR="00B11B2A" w:rsidRPr="000A111A" w:rsidRDefault="00B11B2A" w:rsidP="00B11B2A">
      <w:pPr>
        <w:tabs>
          <w:tab w:val="left" w:pos="-720"/>
        </w:tabs>
        <w:suppressAutoHyphens/>
        <w:jc w:val="both"/>
        <w:rPr>
          <w:rFonts w:ascii="Arial" w:hAnsi="Arial"/>
          <w:spacing w:val="-2"/>
          <w:szCs w:val="24"/>
        </w:rPr>
      </w:pPr>
      <w:r w:rsidRPr="000A111A">
        <w:rPr>
          <w:rFonts w:ascii="Arial" w:hAnsi="Arial"/>
          <w:spacing w:val="-2"/>
          <w:szCs w:val="24"/>
        </w:rPr>
        <w:t>The undersigned Bidder acknowledges that the City of Thornton Charter Section 7.4 prohibits Thornton from making Contracts with firms which employ certain relatives of Thornton employees unless the City Council determines that the making of such a Contract is in Thornton's best interest.  For the purposes of this Charter Section, relative shall include domestic partners.  The undersigned Bidder attests to the following:</w:t>
      </w:r>
    </w:p>
    <w:p w14:paraId="585B99C6" w14:textId="77777777" w:rsidR="00B11B2A" w:rsidRPr="003A5B3C" w:rsidRDefault="00B11B2A" w:rsidP="00B11B2A">
      <w:pPr>
        <w:suppressAutoHyphens/>
        <w:ind w:left="360"/>
        <w:jc w:val="both"/>
        <w:rPr>
          <w:rFonts w:ascii="Arial" w:hAnsi="Arial"/>
          <w:spacing w:val="-2"/>
          <w:sz w:val="23"/>
          <w:szCs w:val="23"/>
        </w:rPr>
      </w:pPr>
    </w:p>
    <w:p w14:paraId="4D273452" w14:textId="150D8744" w:rsidR="00B11B2A" w:rsidRDefault="00B11B2A" w:rsidP="00AF110B">
      <w:pPr>
        <w:suppressAutoHyphens/>
        <w:ind w:left="540" w:right="720"/>
        <w:jc w:val="both"/>
        <w:rPr>
          <w:rFonts w:ascii="Arial" w:hAnsi="Arial"/>
          <w:spacing w:val="-2"/>
          <w:szCs w:val="24"/>
          <w:u w:val="single"/>
        </w:rPr>
      </w:pPr>
      <w:r w:rsidRPr="000A111A">
        <w:rPr>
          <w:rFonts w:ascii="Arial" w:hAnsi="Arial"/>
          <w:spacing w:val="-2"/>
          <w:szCs w:val="24"/>
        </w:rPr>
        <w:t xml:space="preserve">No City Council </w:t>
      </w:r>
      <w:r w:rsidR="00D55303">
        <w:rPr>
          <w:rFonts w:ascii="Arial" w:hAnsi="Arial"/>
          <w:spacing w:val="-2"/>
          <w:szCs w:val="24"/>
        </w:rPr>
        <w:t>M</w:t>
      </w:r>
      <w:r w:rsidRPr="000A111A">
        <w:rPr>
          <w:rFonts w:ascii="Arial" w:hAnsi="Arial"/>
          <w:spacing w:val="-2"/>
          <w:szCs w:val="24"/>
        </w:rPr>
        <w:t>ember, member of a board or commission, Municipal Judge, City Manager, City Attorney, or employee of the City of Thornton or any such person's family member, domestic partner, or person assuming a relationship being the substantial equivalent of the above, has an existing or pending, direct or indirect, financial, pecuniary or personal interest in the Bidder or with this Invitation for Bid Proposals, except as follows (list, if none state “None”):</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430AF34D" w14:textId="33E38E67" w:rsidR="00771869" w:rsidRDefault="00771869" w:rsidP="00AF110B">
      <w:pPr>
        <w:suppressAutoHyphens/>
        <w:ind w:left="540" w:right="720"/>
        <w:jc w:val="both"/>
        <w:rPr>
          <w:rFonts w:ascii="Arial" w:hAnsi="Arial"/>
          <w:spacing w:val="-2"/>
          <w:szCs w:val="24"/>
          <w:u w:val="single"/>
        </w:rPr>
      </w:pPr>
    </w:p>
    <w:p w14:paraId="15E07EBE" w14:textId="48B2C2E4"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acknowledges the following Addenda</w:t>
      </w:r>
      <w:r w:rsidR="00C75C69">
        <w:rPr>
          <w:rFonts w:ascii="Arial" w:hAnsi="Arial"/>
          <w:spacing w:val="-2"/>
          <w:szCs w:val="24"/>
        </w:rPr>
        <w:t xml:space="preserve"> (if none, so state)</w:t>
      </w:r>
      <w:r w:rsidRPr="000A111A">
        <w:rPr>
          <w:rFonts w:ascii="Arial" w:hAnsi="Arial"/>
          <w:spacing w:val="-2"/>
          <w:szCs w:val="24"/>
        </w:rPr>
        <w:t>:</w:t>
      </w:r>
    </w:p>
    <w:p w14:paraId="606B0D2C" w14:textId="77777777" w:rsidR="00C40FD4" w:rsidRPr="000A111A" w:rsidRDefault="00C40FD4">
      <w:pPr>
        <w:tabs>
          <w:tab w:val="left" w:pos="-720"/>
        </w:tabs>
        <w:suppressAutoHyphens/>
        <w:jc w:val="both"/>
        <w:rPr>
          <w:rFonts w:ascii="Arial" w:hAnsi="Arial"/>
          <w:spacing w:val="-2"/>
          <w:szCs w:val="24"/>
        </w:rPr>
      </w:pPr>
    </w:p>
    <w:p w14:paraId="05E53C23" w14:textId="77777777" w:rsidR="00C40FD4" w:rsidRPr="000A111A" w:rsidRDefault="00C40FD4" w:rsidP="00AF110B">
      <w:pPr>
        <w:tabs>
          <w:tab w:val="left" w:pos="-720"/>
          <w:tab w:val="center" w:pos="6480"/>
          <w:tab w:val="center" w:pos="8640"/>
        </w:tabs>
        <w:suppressAutoHyphens/>
        <w:jc w:val="both"/>
        <w:rPr>
          <w:rFonts w:ascii="Arial" w:hAnsi="Arial"/>
          <w:spacing w:val="-2"/>
          <w:szCs w:val="24"/>
        </w:rPr>
      </w:pPr>
      <w:r w:rsidRPr="000A111A">
        <w:rPr>
          <w:rFonts w:ascii="Arial" w:hAnsi="Arial"/>
          <w:spacing w:val="-2"/>
          <w:szCs w:val="24"/>
        </w:rPr>
        <w:t>Addendum #</w:t>
      </w:r>
      <w:r w:rsidRPr="000A111A">
        <w:rPr>
          <w:rFonts w:ascii="Arial" w:hAnsi="Arial"/>
          <w:spacing w:val="-2"/>
          <w:szCs w:val="24"/>
        </w:rPr>
        <w:tab/>
        <w:t>Dated</w:t>
      </w:r>
      <w:r w:rsidRPr="000A111A">
        <w:rPr>
          <w:rFonts w:ascii="Arial" w:hAnsi="Arial"/>
          <w:spacing w:val="-2"/>
          <w:szCs w:val="24"/>
        </w:rPr>
        <w:tab/>
        <w:t>Initial</w:t>
      </w:r>
    </w:p>
    <w:p w14:paraId="4640B473" w14:textId="77777777" w:rsidR="00C40FD4" w:rsidRPr="000A111A" w:rsidRDefault="00C40FD4">
      <w:pPr>
        <w:tabs>
          <w:tab w:val="left" w:pos="-720"/>
        </w:tabs>
        <w:suppressAutoHyphens/>
        <w:spacing w:line="360" w:lineRule="auto"/>
        <w:jc w:val="both"/>
        <w:rPr>
          <w:rFonts w:ascii="Arial" w:hAnsi="Arial"/>
          <w:spacing w:val="-2"/>
          <w:szCs w:val="24"/>
          <w:u w:val="single"/>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3B578049"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6E14890"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BA98033"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0A7EDBC"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65580A87"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7D98D6F3" w14:textId="77777777" w:rsidR="00706768" w:rsidRDefault="00706768">
      <w:pPr>
        <w:tabs>
          <w:tab w:val="left" w:pos="-720"/>
        </w:tabs>
        <w:suppressAutoHyphens/>
        <w:jc w:val="both"/>
        <w:rPr>
          <w:rFonts w:ascii="Arial" w:hAnsi="Arial"/>
          <w:spacing w:val="-2"/>
          <w:sz w:val="23"/>
        </w:rPr>
      </w:pPr>
    </w:p>
    <w:p w14:paraId="6B7B166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expressly agrees to the following provisions:</w:t>
      </w:r>
    </w:p>
    <w:p w14:paraId="6C1807AC" w14:textId="77777777" w:rsidR="00C40FD4" w:rsidRPr="000A111A" w:rsidRDefault="00C40FD4">
      <w:pPr>
        <w:tabs>
          <w:tab w:val="left" w:pos="-720"/>
        </w:tabs>
        <w:suppressAutoHyphens/>
        <w:jc w:val="both"/>
        <w:rPr>
          <w:rFonts w:ascii="Arial" w:hAnsi="Arial"/>
          <w:spacing w:val="-2"/>
          <w:szCs w:val="24"/>
        </w:rPr>
      </w:pPr>
    </w:p>
    <w:p w14:paraId="70EB349D"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lastRenderedPageBreak/>
        <w:t>A.</w:t>
      </w:r>
      <w:r w:rsidRPr="000A111A">
        <w:rPr>
          <w:rFonts w:ascii="Arial" w:hAnsi="Arial"/>
          <w:spacing w:val="-2"/>
          <w:szCs w:val="24"/>
        </w:rPr>
        <w:tab/>
        <w:t>That the Bid Proposal stated shall include the utilization of the Subcontractor(s) and Supplier(s) listed in the List of Subcontractors/Suppliers below.</w:t>
      </w:r>
    </w:p>
    <w:p w14:paraId="0A4E50DE" w14:textId="77777777" w:rsidR="00C40FD4" w:rsidRPr="000A111A" w:rsidRDefault="00C40FD4">
      <w:pPr>
        <w:tabs>
          <w:tab w:val="left" w:pos="-720"/>
        </w:tabs>
        <w:suppressAutoHyphens/>
        <w:jc w:val="both"/>
        <w:rPr>
          <w:rFonts w:ascii="Arial" w:hAnsi="Arial"/>
          <w:spacing w:val="-2"/>
          <w:szCs w:val="24"/>
        </w:rPr>
      </w:pPr>
    </w:p>
    <w:p w14:paraId="7981026D"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t>B.</w:t>
      </w:r>
      <w:r w:rsidRPr="000A111A">
        <w:rPr>
          <w:rFonts w:ascii="Arial" w:hAnsi="Arial"/>
          <w:spacing w:val="-2"/>
          <w:szCs w:val="24"/>
        </w:rPr>
        <w:tab/>
        <w:t xml:space="preserve">That the Subcontractor(s) and Supplier(s) listed below shall not be changed by the </w:t>
      </w:r>
      <w:r w:rsidR="00EB59A3" w:rsidRPr="000A111A">
        <w:rPr>
          <w:rFonts w:ascii="Arial" w:hAnsi="Arial"/>
          <w:spacing w:val="-2"/>
          <w:szCs w:val="24"/>
        </w:rPr>
        <w:t>Bidder</w:t>
      </w:r>
      <w:r w:rsidRPr="000A111A">
        <w:rPr>
          <w:rFonts w:ascii="Arial" w:hAnsi="Arial"/>
          <w:spacing w:val="-2"/>
          <w:szCs w:val="24"/>
        </w:rPr>
        <w:t xml:space="preserve"> unless the Subcontractor(s) or Supplier(s) are unable to perform due to bankruptcy, labor strikes, or termination of business by the Subcontractor(s) or Supplier(s).</w:t>
      </w:r>
    </w:p>
    <w:p w14:paraId="65470F20" w14:textId="77777777" w:rsidR="00C40FD4" w:rsidRPr="000A111A" w:rsidRDefault="00C40FD4">
      <w:pPr>
        <w:tabs>
          <w:tab w:val="left" w:pos="-720"/>
        </w:tabs>
        <w:suppressAutoHyphens/>
        <w:jc w:val="both"/>
        <w:rPr>
          <w:rFonts w:ascii="Arial" w:hAnsi="Arial"/>
          <w:spacing w:val="-2"/>
          <w:szCs w:val="24"/>
        </w:rPr>
      </w:pPr>
    </w:p>
    <w:p w14:paraId="721C1E75"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t>C.</w:t>
      </w:r>
      <w:r w:rsidRPr="000A111A">
        <w:rPr>
          <w:rFonts w:ascii="Arial" w:hAnsi="Arial"/>
          <w:spacing w:val="-2"/>
          <w:szCs w:val="24"/>
        </w:rPr>
        <w:tab/>
        <w:t>That any Subcontractor(s) and Supplier(s) shall be subject to Thornton’s approval.</w:t>
      </w:r>
    </w:p>
    <w:p w14:paraId="3BC9548F" w14:textId="77777777" w:rsidR="00C40FD4" w:rsidRPr="000A111A" w:rsidRDefault="00C40FD4">
      <w:pPr>
        <w:tabs>
          <w:tab w:val="left" w:pos="-720"/>
        </w:tabs>
        <w:suppressAutoHyphens/>
        <w:jc w:val="both"/>
        <w:rPr>
          <w:rFonts w:ascii="Arial" w:hAnsi="Arial"/>
          <w:spacing w:val="-2"/>
          <w:szCs w:val="24"/>
        </w:rPr>
      </w:pPr>
    </w:p>
    <w:p w14:paraId="35BDB4B6" w14:textId="59938588" w:rsidR="00C40FD4" w:rsidRPr="000A111A" w:rsidRDefault="00C40FD4">
      <w:pPr>
        <w:tabs>
          <w:tab w:val="left" w:pos="-720"/>
        </w:tabs>
        <w:suppressAutoHyphens/>
        <w:ind w:left="720"/>
        <w:jc w:val="both"/>
        <w:rPr>
          <w:rFonts w:ascii="Arial" w:hAnsi="Arial"/>
          <w:spacing w:val="-2"/>
          <w:szCs w:val="24"/>
        </w:rPr>
      </w:pPr>
      <w:r w:rsidRPr="000A111A">
        <w:rPr>
          <w:rFonts w:ascii="Arial" w:hAnsi="Arial"/>
          <w:spacing w:val="-2"/>
          <w:szCs w:val="24"/>
        </w:rPr>
        <w:t xml:space="preserve">List below any Subcontractor(s) and Supplier(s) whose </w:t>
      </w:r>
      <w:r w:rsidR="00EB59A3" w:rsidRPr="000A111A">
        <w:rPr>
          <w:rFonts w:ascii="Arial" w:hAnsi="Arial"/>
          <w:spacing w:val="-2"/>
          <w:szCs w:val="24"/>
        </w:rPr>
        <w:t>c</w:t>
      </w:r>
      <w:r w:rsidRPr="000A111A">
        <w:rPr>
          <w:rFonts w:ascii="Arial" w:hAnsi="Arial"/>
          <w:spacing w:val="-2"/>
          <w:szCs w:val="24"/>
        </w:rPr>
        <w:t xml:space="preserve">ontract(s) exceeds </w:t>
      </w:r>
      <w:r w:rsidR="00940622">
        <w:rPr>
          <w:rFonts w:ascii="Arial" w:hAnsi="Arial"/>
          <w:spacing w:val="-2"/>
          <w:szCs w:val="24"/>
        </w:rPr>
        <w:t>five</w:t>
      </w:r>
      <w:r w:rsidRPr="000A111A">
        <w:rPr>
          <w:rFonts w:ascii="Arial" w:hAnsi="Arial"/>
          <w:spacing w:val="-2"/>
          <w:szCs w:val="24"/>
        </w:rPr>
        <w:t xml:space="preserve"> thousand dollars ($</w:t>
      </w:r>
      <w:r w:rsidR="00940622">
        <w:rPr>
          <w:rFonts w:ascii="Arial" w:hAnsi="Arial"/>
          <w:spacing w:val="-2"/>
          <w:szCs w:val="24"/>
        </w:rPr>
        <w:t>5</w:t>
      </w:r>
      <w:r w:rsidRPr="000A111A">
        <w:rPr>
          <w:rFonts w:ascii="Arial" w:hAnsi="Arial"/>
          <w:spacing w:val="-2"/>
          <w:szCs w:val="24"/>
        </w:rPr>
        <w:t>,000).</w:t>
      </w:r>
    </w:p>
    <w:p w14:paraId="49CA7DE3" w14:textId="77777777" w:rsidR="00A047AE"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ab/>
      </w:r>
    </w:p>
    <w:p w14:paraId="784C4A2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ab/>
      </w:r>
      <w:r w:rsidR="00C40FD4" w:rsidRPr="000A111A">
        <w:rPr>
          <w:rFonts w:ascii="Arial" w:hAnsi="Arial"/>
          <w:spacing w:val="-2"/>
          <w:szCs w:val="24"/>
        </w:rPr>
        <w:t>SUBCONTRACTOR/SUPPLIER</w:t>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t>TYPE OF WORK</w:t>
      </w:r>
    </w:p>
    <w:p w14:paraId="21C58818" w14:textId="77777777" w:rsidR="00C40FD4" w:rsidRPr="000A111A" w:rsidRDefault="00C40FD4">
      <w:pPr>
        <w:tabs>
          <w:tab w:val="left" w:pos="-720"/>
        </w:tabs>
        <w:suppressAutoHyphens/>
        <w:jc w:val="both"/>
        <w:rPr>
          <w:rFonts w:ascii="Arial" w:hAnsi="Arial"/>
          <w:spacing w:val="-2"/>
          <w:szCs w:val="24"/>
        </w:rPr>
      </w:pPr>
    </w:p>
    <w:p w14:paraId="3202D6F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1.</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1FD77D4" w14:textId="77777777" w:rsidR="00C40FD4" w:rsidRPr="000A111A" w:rsidRDefault="00C40FD4">
      <w:pPr>
        <w:tabs>
          <w:tab w:val="left" w:pos="-720"/>
        </w:tabs>
        <w:suppressAutoHyphens/>
        <w:jc w:val="both"/>
        <w:rPr>
          <w:rFonts w:ascii="Arial" w:hAnsi="Arial"/>
          <w:spacing w:val="-2"/>
          <w:szCs w:val="24"/>
        </w:rPr>
      </w:pPr>
    </w:p>
    <w:p w14:paraId="63EADF6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2.</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4892EA9" w14:textId="77777777" w:rsidR="00C40FD4" w:rsidRPr="000A111A" w:rsidRDefault="00C40FD4">
      <w:pPr>
        <w:tabs>
          <w:tab w:val="left" w:pos="-720"/>
        </w:tabs>
        <w:suppressAutoHyphens/>
        <w:jc w:val="both"/>
        <w:rPr>
          <w:rFonts w:ascii="Arial" w:hAnsi="Arial"/>
          <w:spacing w:val="-2"/>
          <w:szCs w:val="24"/>
        </w:rPr>
      </w:pPr>
    </w:p>
    <w:p w14:paraId="5DCFE4BB"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3.</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B86C3E3" w14:textId="77777777" w:rsidR="00C40FD4" w:rsidRPr="000A111A" w:rsidRDefault="00C40FD4">
      <w:pPr>
        <w:tabs>
          <w:tab w:val="left" w:pos="-720"/>
        </w:tabs>
        <w:suppressAutoHyphens/>
        <w:jc w:val="both"/>
        <w:rPr>
          <w:rFonts w:ascii="Arial" w:hAnsi="Arial"/>
          <w:spacing w:val="-2"/>
          <w:szCs w:val="24"/>
        </w:rPr>
      </w:pPr>
    </w:p>
    <w:p w14:paraId="4C1588CC"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4.</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712DCFD3" w14:textId="77777777" w:rsidR="00C40FD4" w:rsidRPr="000A111A" w:rsidRDefault="00C40FD4">
      <w:pPr>
        <w:tabs>
          <w:tab w:val="left" w:pos="-720"/>
        </w:tabs>
        <w:suppressAutoHyphens/>
        <w:jc w:val="both"/>
        <w:rPr>
          <w:rFonts w:ascii="Arial" w:hAnsi="Arial"/>
          <w:spacing w:val="-2"/>
          <w:szCs w:val="24"/>
        </w:rPr>
      </w:pPr>
    </w:p>
    <w:p w14:paraId="058ACA11" w14:textId="77777777" w:rsidR="00C40FD4" w:rsidRDefault="00A047AE">
      <w:pPr>
        <w:tabs>
          <w:tab w:val="left" w:pos="-720"/>
        </w:tabs>
        <w:suppressAutoHyphens/>
        <w:jc w:val="both"/>
        <w:rPr>
          <w:rFonts w:ascii="Arial" w:hAnsi="Arial"/>
          <w:spacing w:val="-2"/>
          <w:szCs w:val="24"/>
          <w:u w:val="single"/>
        </w:rPr>
      </w:pPr>
      <w:r w:rsidRPr="000A111A">
        <w:rPr>
          <w:rFonts w:ascii="Arial" w:hAnsi="Arial"/>
          <w:spacing w:val="-2"/>
          <w:szCs w:val="24"/>
        </w:rPr>
        <w:t xml:space="preserve"> </w:t>
      </w:r>
      <w:r w:rsidR="00C40FD4" w:rsidRPr="000A111A">
        <w:rPr>
          <w:rFonts w:ascii="Arial" w:hAnsi="Arial"/>
          <w:spacing w:val="-2"/>
          <w:szCs w:val="24"/>
        </w:rPr>
        <w:t>5.</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769DC2" w14:textId="77777777" w:rsidR="004C6072" w:rsidRPr="000A111A" w:rsidRDefault="004C6072">
      <w:pPr>
        <w:tabs>
          <w:tab w:val="left" w:pos="-720"/>
        </w:tabs>
        <w:suppressAutoHyphens/>
        <w:jc w:val="both"/>
        <w:rPr>
          <w:rFonts w:ascii="Arial" w:hAnsi="Arial"/>
          <w:spacing w:val="-2"/>
          <w:szCs w:val="24"/>
        </w:rPr>
      </w:pPr>
    </w:p>
    <w:p w14:paraId="398EDC11"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6.</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9D41AE" w14:textId="77777777" w:rsidR="00C40FD4" w:rsidRPr="000A111A" w:rsidRDefault="00C40FD4">
      <w:pPr>
        <w:tabs>
          <w:tab w:val="left" w:pos="-720"/>
        </w:tabs>
        <w:suppressAutoHyphens/>
        <w:jc w:val="both"/>
        <w:rPr>
          <w:rFonts w:ascii="Arial" w:hAnsi="Arial"/>
          <w:spacing w:val="-2"/>
          <w:szCs w:val="24"/>
        </w:rPr>
      </w:pPr>
    </w:p>
    <w:p w14:paraId="03ED9152"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7.</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BECB9D9" w14:textId="77777777" w:rsidR="00C40FD4" w:rsidRPr="000A111A" w:rsidRDefault="00C40FD4">
      <w:pPr>
        <w:tabs>
          <w:tab w:val="left" w:pos="-720"/>
        </w:tabs>
        <w:suppressAutoHyphens/>
        <w:jc w:val="both"/>
        <w:rPr>
          <w:rFonts w:ascii="Arial" w:hAnsi="Arial"/>
          <w:spacing w:val="-2"/>
          <w:szCs w:val="24"/>
        </w:rPr>
      </w:pPr>
    </w:p>
    <w:p w14:paraId="53A2A979"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8.</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224C7986" w14:textId="77777777" w:rsidR="00C40FD4" w:rsidRPr="000A111A" w:rsidRDefault="00C40FD4">
      <w:pPr>
        <w:tabs>
          <w:tab w:val="center" w:pos="4680"/>
        </w:tabs>
        <w:suppressAutoHyphens/>
        <w:jc w:val="both"/>
        <w:rPr>
          <w:rFonts w:ascii="Arial" w:hAnsi="Arial"/>
          <w:spacing w:val="-2"/>
          <w:szCs w:val="24"/>
        </w:rPr>
      </w:pPr>
    </w:p>
    <w:p w14:paraId="6ADED91A"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9.</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23BA8F8" w14:textId="77777777" w:rsidR="00C40FD4" w:rsidRPr="000A111A" w:rsidRDefault="00C40FD4">
      <w:pPr>
        <w:tabs>
          <w:tab w:val="center" w:pos="4680"/>
        </w:tabs>
        <w:suppressAutoHyphens/>
        <w:jc w:val="both"/>
        <w:rPr>
          <w:rFonts w:ascii="Arial" w:hAnsi="Arial"/>
          <w:spacing w:val="-2"/>
          <w:szCs w:val="24"/>
        </w:rPr>
      </w:pPr>
    </w:p>
    <w:p w14:paraId="45CDE29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10.</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0679E8E4" w14:textId="77777777" w:rsidR="00C40FD4" w:rsidRPr="000A111A" w:rsidRDefault="00C40FD4">
      <w:pPr>
        <w:tabs>
          <w:tab w:val="center" w:pos="4680"/>
        </w:tabs>
        <w:suppressAutoHyphens/>
        <w:jc w:val="both"/>
        <w:rPr>
          <w:rFonts w:ascii="Arial" w:hAnsi="Arial"/>
          <w:spacing w:val="-2"/>
          <w:szCs w:val="24"/>
        </w:rPr>
      </w:pPr>
    </w:p>
    <w:p w14:paraId="0DE821E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11.</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1D68B7A4" w14:textId="77777777" w:rsidR="00C40FD4" w:rsidRPr="000A111A" w:rsidRDefault="00C40FD4">
      <w:pPr>
        <w:tabs>
          <w:tab w:val="center" w:pos="4680"/>
        </w:tabs>
        <w:suppressAutoHyphens/>
        <w:jc w:val="both"/>
        <w:rPr>
          <w:rFonts w:ascii="Arial" w:hAnsi="Arial"/>
          <w:spacing w:val="-2"/>
          <w:szCs w:val="24"/>
        </w:rPr>
      </w:pPr>
    </w:p>
    <w:p w14:paraId="5559CE91"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12.</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1566F28" w14:textId="77777777" w:rsidR="00C40FD4" w:rsidRPr="000A111A" w:rsidRDefault="00C40FD4">
      <w:pPr>
        <w:tabs>
          <w:tab w:val="center" w:pos="4680"/>
        </w:tabs>
        <w:suppressAutoHyphens/>
        <w:jc w:val="both"/>
        <w:rPr>
          <w:rFonts w:ascii="Arial" w:hAnsi="Arial"/>
          <w:spacing w:val="-2"/>
          <w:szCs w:val="24"/>
        </w:rPr>
      </w:pPr>
    </w:p>
    <w:p w14:paraId="1BF3539C"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13.</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60DB47BC" w14:textId="77777777" w:rsidR="00C40FD4" w:rsidRPr="000A111A" w:rsidRDefault="00C40FD4">
      <w:pPr>
        <w:tabs>
          <w:tab w:val="center" w:pos="4680"/>
        </w:tabs>
        <w:suppressAutoHyphens/>
        <w:jc w:val="both"/>
        <w:rPr>
          <w:rFonts w:ascii="Arial" w:hAnsi="Arial"/>
          <w:spacing w:val="-2"/>
          <w:szCs w:val="24"/>
        </w:rPr>
      </w:pPr>
    </w:p>
    <w:p w14:paraId="575BDCC0"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14.</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A308957" w14:textId="77777777" w:rsidR="00C40FD4" w:rsidRPr="000A111A" w:rsidRDefault="00C40FD4">
      <w:pPr>
        <w:tabs>
          <w:tab w:val="center" w:pos="4680"/>
        </w:tabs>
        <w:suppressAutoHyphens/>
        <w:jc w:val="both"/>
        <w:rPr>
          <w:rFonts w:ascii="Arial" w:hAnsi="Arial"/>
          <w:spacing w:val="-2"/>
          <w:szCs w:val="24"/>
        </w:rPr>
      </w:pPr>
    </w:p>
    <w:p w14:paraId="3311B568"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15.</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496938B6" w14:textId="77777777" w:rsidR="00C40FD4" w:rsidRPr="000A111A" w:rsidRDefault="00C40FD4">
      <w:pPr>
        <w:tabs>
          <w:tab w:val="center" w:pos="4680"/>
        </w:tabs>
        <w:suppressAutoHyphens/>
        <w:jc w:val="both"/>
        <w:rPr>
          <w:rFonts w:ascii="Arial" w:hAnsi="Arial"/>
          <w:spacing w:val="-2"/>
          <w:szCs w:val="24"/>
        </w:rPr>
      </w:pPr>
    </w:p>
    <w:p w14:paraId="64B18777" w14:textId="77777777" w:rsidR="00706768" w:rsidRDefault="00C40FD4" w:rsidP="00AF110B">
      <w:pPr>
        <w:tabs>
          <w:tab w:val="left" w:pos="-720"/>
          <w:tab w:val="left" w:pos="2790"/>
        </w:tabs>
        <w:suppressAutoHyphens/>
        <w:jc w:val="center"/>
        <w:rPr>
          <w:rFonts w:ascii="Arial" w:hAnsi="Arial"/>
          <w:spacing w:val="-2"/>
          <w:sz w:val="29"/>
          <w:szCs w:val="29"/>
        </w:rPr>
      </w:pPr>
      <w:r w:rsidRPr="000A111A">
        <w:rPr>
          <w:rFonts w:ascii="Arial" w:hAnsi="Arial"/>
          <w:spacing w:val="-2"/>
          <w:szCs w:val="24"/>
        </w:rPr>
        <w:t>Attach additional sheet if more space is needed</w:t>
      </w:r>
      <w:r w:rsidRPr="00A047AE">
        <w:rPr>
          <w:rFonts w:ascii="Arial" w:hAnsi="Arial"/>
          <w:spacing w:val="-2"/>
          <w:sz w:val="29"/>
          <w:szCs w:val="29"/>
        </w:rPr>
        <w:t>.</w:t>
      </w:r>
    </w:p>
    <w:p w14:paraId="09A6C8E9" w14:textId="77777777" w:rsidR="001C02BF" w:rsidRPr="000A111A" w:rsidRDefault="00706768" w:rsidP="001C02BF">
      <w:pPr>
        <w:tabs>
          <w:tab w:val="left" w:pos="-720"/>
        </w:tabs>
        <w:suppressAutoHyphens/>
        <w:rPr>
          <w:rFonts w:ascii="Arial" w:hAnsi="Arial"/>
          <w:color w:val="FF0000"/>
          <w:spacing w:val="-2"/>
          <w:szCs w:val="24"/>
        </w:rPr>
      </w:pPr>
      <w:r>
        <w:rPr>
          <w:rFonts w:ascii="Arial" w:hAnsi="Arial"/>
          <w:spacing w:val="-2"/>
          <w:sz w:val="29"/>
          <w:szCs w:val="29"/>
        </w:rPr>
        <w:br w:type="page"/>
      </w:r>
    </w:p>
    <w:bookmarkEnd w:id="0"/>
    <w:p w14:paraId="78FFD55B" w14:textId="77777777" w:rsidR="001C02BF" w:rsidRDefault="001C02BF" w:rsidP="001C02BF">
      <w:pPr>
        <w:tabs>
          <w:tab w:val="left" w:pos="-720"/>
        </w:tabs>
        <w:suppressAutoHyphens/>
        <w:jc w:val="center"/>
        <w:rPr>
          <w:rFonts w:ascii="Arial" w:hAnsi="Arial"/>
          <w:b/>
          <w:spacing w:val="-2"/>
          <w:sz w:val="28"/>
          <w:szCs w:val="28"/>
        </w:rPr>
      </w:pPr>
      <w:r w:rsidRPr="001C02BF">
        <w:rPr>
          <w:rFonts w:ascii="Arial" w:hAnsi="Arial"/>
          <w:b/>
          <w:spacing w:val="-2"/>
          <w:sz w:val="28"/>
          <w:szCs w:val="28"/>
        </w:rPr>
        <w:lastRenderedPageBreak/>
        <w:t xml:space="preserve">SCHEDULE OF </w:t>
      </w:r>
      <w:r w:rsidR="007C4574">
        <w:rPr>
          <w:rFonts w:ascii="Arial" w:hAnsi="Arial"/>
          <w:b/>
          <w:spacing w:val="-2"/>
          <w:sz w:val="28"/>
          <w:szCs w:val="28"/>
        </w:rPr>
        <w:t>CONTRACT</w:t>
      </w:r>
      <w:r w:rsidRPr="001C02BF">
        <w:rPr>
          <w:rFonts w:ascii="Arial" w:hAnsi="Arial"/>
          <w:b/>
          <w:spacing w:val="-2"/>
          <w:sz w:val="28"/>
          <w:szCs w:val="28"/>
        </w:rPr>
        <w:t xml:space="preserve"> </w:t>
      </w:r>
      <w:r w:rsidR="007C4574">
        <w:rPr>
          <w:rFonts w:ascii="Arial" w:hAnsi="Arial"/>
          <w:b/>
          <w:spacing w:val="-2"/>
          <w:sz w:val="28"/>
          <w:szCs w:val="28"/>
        </w:rPr>
        <w:t xml:space="preserve">PAY </w:t>
      </w:r>
      <w:r w:rsidRPr="001C02BF">
        <w:rPr>
          <w:rFonts w:ascii="Arial" w:hAnsi="Arial"/>
          <w:b/>
          <w:spacing w:val="-2"/>
          <w:sz w:val="28"/>
          <w:szCs w:val="28"/>
        </w:rPr>
        <w:t>ITEMS AND PRICES</w:t>
      </w:r>
    </w:p>
    <w:p w14:paraId="026D21A9" w14:textId="007D619E" w:rsidR="00940622" w:rsidRDefault="00940622" w:rsidP="001C02BF">
      <w:pPr>
        <w:tabs>
          <w:tab w:val="left" w:pos="-720"/>
        </w:tabs>
        <w:suppressAutoHyphens/>
        <w:jc w:val="center"/>
        <w:rPr>
          <w:rFonts w:ascii="Arial" w:hAnsi="Arial"/>
          <w:b/>
          <w:spacing w:val="-2"/>
          <w:sz w:val="28"/>
          <w:szCs w:val="28"/>
        </w:rPr>
      </w:pPr>
      <w:r>
        <w:rPr>
          <w:rFonts w:ascii="Arial" w:hAnsi="Arial"/>
          <w:b/>
          <w:spacing w:val="-2"/>
          <w:sz w:val="28"/>
          <w:szCs w:val="28"/>
        </w:rPr>
        <w:t>WOODGLEN INLINE HOCKEY RINK REFURBISHMENT</w:t>
      </w:r>
    </w:p>
    <w:p w14:paraId="2C609254" w14:textId="66B9BD3B" w:rsidR="00940622" w:rsidRDefault="00940622" w:rsidP="001C02BF">
      <w:pPr>
        <w:tabs>
          <w:tab w:val="left" w:pos="-720"/>
        </w:tabs>
        <w:suppressAutoHyphens/>
        <w:jc w:val="center"/>
        <w:rPr>
          <w:rFonts w:ascii="Arial" w:hAnsi="Arial"/>
          <w:b/>
          <w:spacing w:val="-2"/>
          <w:sz w:val="28"/>
          <w:szCs w:val="28"/>
        </w:rPr>
      </w:pPr>
      <w:r>
        <w:rPr>
          <w:rFonts w:ascii="Arial" w:hAnsi="Arial"/>
          <w:b/>
          <w:spacing w:val="-2"/>
          <w:sz w:val="28"/>
          <w:szCs w:val="28"/>
        </w:rPr>
        <w:t>PROJECT 23-26C</w:t>
      </w:r>
    </w:p>
    <w:p w14:paraId="7AE9C40E" w14:textId="77777777" w:rsidR="00940622" w:rsidRPr="001C02BF" w:rsidRDefault="00940622" w:rsidP="001C02BF">
      <w:pPr>
        <w:tabs>
          <w:tab w:val="left" w:pos="-720"/>
        </w:tabs>
        <w:suppressAutoHyphens/>
        <w:jc w:val="center"/>
        <w:rPr>
          <w:rFonts w:ascii="Arial" w:hAnsi="Arial"/>
          <w:b/>
          <w:spacing w:val="-2"/>
          <w:sz w:val="28"/>
          <w:szCs w:val="28"/>
        </w:rPr>
      </w:pPr>
    </w:p>
    <w:p w14:paraId="09A8F61A" w14:textId="77777777" w:rsidR="001C02BF" w:rsidRDefault="001C02BF" w:rsidP="00381A81">
      <w:pPr>
        <w:tabs>
          <w:tab w:val="left" w:pos="-720"/>
        </w:tabs>
        <w:suppressAutoHyphens/>
        <w:jc w:val="both"/>
        <w:rPr>
          <w:rFonts w:ascii="Arial" w:hAnsi="Arial"/>
          <w:color w:val="FF0000"/>
          <w:spacing w:val="-2"/>
          <w:szCs w:val="24"/>
        </w:rPr>
      </w:pPr>
    </w:p>
    <w:tbl>
      <w:tblPr>
        <w:tblW w:w="102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4479"/>
        <w:gridCol w:w="816"/>
        <w:gridCol w:w="763"/>
        <w:gridCol w:w="1702"/>
        <w:gridCol w:w="1781"/>
      </w:tblGrid>
      <w:tr w:rsidR="00940622" w:rsidRPr="00817792" w14:paraId="0F15B9D1" w14:textId="77777777" w:rsidTr="003B4A0A">
        <w:tc>
          <w:tcPr>
            <w:tcW w:w="719" w:type="dxa"/>
          </w:tcPr>
          <w:p w14:paraId="71DD1D4F" w14:textId="77777777" w:rsidR="00940622" w:rsidRPr="00817792" w:rsidRDefault="00940622" w:rsidP="003B4A0A">
            <w:pPr>
              <w:tabs>
                <w:tab w:val="left" w:pos="900"/>
                <w:tab w:val="left" w:pos="6480"/>
                <w:tab w:val="left" w:pos="7020"/>
              </w:tabs>
              <w:jc w:val="center"/>
              <w:rPr>
                <w:rFonts w:ascii="Arial" w:hAnsi="Arial" w:cs="Arial"/>
                <w:b/>
                <w:szCs w:val="24"/>
              </w:rPr>
            </w:pPr>
            <w:r w:rsidRPr="00817792">
              <w:rPr>
                <w:rFonts w:ascii="Arial" w:hAnsi="Arial" w:cs="Arial"/>
                <w:b/>
                <w:szCs w:val="24"/>
              </w:rPr>
              <w:t>Item No.</w:t>
            </w:r>
          </w:p>
        </w:tc>
        <w:tc>
          <w:tcPr>
            <w:tcW w:w="4479" w:type="dxa"/>
          </w:tcPr>
          <w:p w14:paraId="4ABA4F6B" w14:textId="77777777" w:rsidR="00940622" w:rsidRPr="00817792" w:rsidRDefault="00940622" w:rsidP="003B4A0A">
            <w:pPr>
              <w:tabs>
                <w:tab w:val="left" w:pos="900"/>
                <w:tab w:val="left" w:pos="6480"/>
                <w:tab w:val="left" w:pos="7020"/>
              </w:tabs>
              <w:jc w:val="center"/>
              <w:rPr>
                <w:rFonts w:ascii="Arial" w:hAnsi="Arial" w:cs="Arial"/>
                <w:b/>
                <w:szCs w:val="24"/>
              </w:rPr>
            </w:pPr>
            <w:r w:rsidRPr="00817792">
              <w:rPr>
                <w:rFonts w:ascii="Arial" w:hAnsi="Arial" w:cs="Arial"/>
                <w:b/>
                <w:szCs w:val="24"/>
              </w:rPr>
              <w:t>Description</w:t>
            </w:r>
          </w:p>
        </w:tc>
        <w:tc>
          <w:tcPr>
            <w:tcW w:w="816" w:type="dxa"/>
          </w:tcPr>
          <w:p w14:paraId="68858F1D" w14:textId="77777777" w:rsidR="00940622" w:rsidRPr="00817792" w:rsidRDefault="00940622" w:rsidP="003B4A0A">
            <w:pPr>
              <w:tabs>
                <w:tab w:val="left" w:pos="900"/>
                <w:tab w:val="left" w:pos="6480"/>
                <w:tab w:val="left" w:pos="7020"/>
              </w:tabs>
              <w:jc w:val="center"/>
              <w:rPr>
                <w:rFonts w:ascii="Arial" w:hAnsi="Arial" w:cs="Arial"/>
                <w:b/>
                <w:szCs w:val="24"/>
              </w:rPr>
            </w:pPr>
            <w:r w:rsidRPr="00817792">
              <w:rPr>
                <w:rFonts w:ascii="Arial" w:hAnsi="Arial" w:cs="Arial"/>
                <w:b/>
                <w:szCs w:val="24"/>
              </w:rPr>
              <w:t>Unit</w:t>
            </w:r>
            <w:r>
              <w:rPr>
                <w:rFonts w:ascii="Arial" w:hAnsi="Arial" w:cs="Arial"/>
                <w:b/>
                <w:szCs w:val="24"/>
              </w:rPr>
              <w:t>s</w:t>
            </w:r>
          </w:p>
        </w:tc>
        <w:tc>
          <w:tcPr>
            <w:tcW w:w="763" w:type="dxa"/>
          </w:tcPr>
          <w:p w14:paraId="66D0442B" w14:textId="77777777" w:rsidR="00940622" w:rsidRPr="00817792" w:rsidRDefault="00940622" w:rsidP="003B4A0A">
            <w:pPr>
              <w:tabs>
                <w:tab w:val="left" w:pos="900"/>
                <w:tab w:val="left" w:pos="6480"/>
                <w:tab w:val="left" w:pos="7020"/>
              </w:tabs>
              <w:jc w:val="center"/>
              <w:rPr>
                <w:rFonts w:ascii="Arial" w:hAnsi="Arial" w:cs="Arial"/>
                <w:b/>
                <w:szCs w:val="24"/>
              </w:rPr>
            </w:pPr>
            <w:r>
              <w:rPr>
                <w:rFonts w:ascii="Arial" w:hAnsi="Arial" w:cs="Arial"/>
                <w:b/>
                <w:szCs w:val="24"/>
              </w:rPr>
              <w:t>Qnty</w:t>
            </w:r>
          </w:p>
        </w:tc>
        <w:tc>
          <w:tcPr>
            <w:tcW w:w="1702" w:type="dxa"/>
          </w:tcPr>
          <w:p w14:paraId="5ED41064" w14:textId="77777777" w:rsidR="00940622" w:rsidRPr="00817792" w:rsidRDefault="00940622" w:rsidP="003B4A0A">
            <w:pPr>
              <w:tabs>
                <w:tab w:val="left" w:pos="900"/>
                <w:tab w:val="left" w:pos="6480"/>
                <w:tab w:val="left" w:pos="7020"/>
              </w:tabs>
              <w:jc w:val="center"/>
              <w:rPr>
                <w:rFonts w:ascii="Arial" w:hAnsi="Arial" w:cs="Arial"/>
                <w:b/>
                <w:szCs w:val="24"/>
              </w:rPr>
            </w:pPr>
            <w:r w:rsidRPr="00817792">
              <w:rPr>
                <w:rFonts w:ascii="Arial" w:hAnsi="Arial" w:cs="Arial"/>
                <w:b/>
                <w:szCs w:val="24"/>
              </w:rPr>
              <w:t>Unit Price</w:t>
            </w:r>
          </w:p>
        </w:tc>
        <w:tc>
          <w:tcPr>
            <w:tcW w:w="1781" w:type="dxa"/>
          </w:tcPr>
          <w:p w14:paraId="0885C651" w14:textId="77777777" w:rsidR="00940622" w:rsidRPr="00817792" w:rsidRDefault="00940622" w:rsidP="003B4A0A">
            <w:pPr>
              <w:tabs>
                <w:tab w:val="left" w:pos="900"/>
                <w:tab w:val="left" w:pos="6480"/>
                <w:tab w:val="left" w:pos="7020"/>
              </w:tabs>
              <w:jc w:val="center"/>
              <w:rPr>
                <w:rFonts w:ascii="Arial" w:hAnsi="Arial" w:cs="Arial"/>
                <w:b/>
                <w:szCs w:val="24"/>
              </w:rPr>
            </w:pPr>
            <w:r w:rsidRPr="00817792">
              <w:rPr>
                <w:rFonts w:ascii="Arial" w:hAnsi="Arial" w:cs="Arial"/>
                <w:b/>
                <w:szCs w:val="24"/>
              </w:rPr>
              <w:t>Extended Price</w:t>
            </w:r>
          </w:p>
        </w:tc>
      </w:tr>
      <w:tr w:rsidR="00940622" w:rsidRPr="00817792" w14:paraId="5BECA4CF" w14:textId="77777777" w:rsidTr="003B4A0A">
        <w:trPr>
          <w:trHeight w:val="386"/>
        </w:trPr>
        <w:tc>
          <w:tcPr>
            <w:tcW w:w="719" w:type="dxa"/>
            <w:vAlign w:val="center"/>
          </w:tcPr>
          <w:p w14:paraId="4F8636BB" w14:textId="77777777" w:rsidR="00940622" w:rsidRPr="00817792" w:rsidRDefault="00940622" w:rsidP="003B4A0A">
            <w:pPr>
              <w:tabs>
                <w:tab w:val="left" w:pos="900"/>
                <w:tab w:val="left" w:pos="6480"/>
                <w:tab w:val="left" w:pos="7020"/>
              </w:tabs>
              <w:jc w:val="center"/>
              <w:rPr>
                <w:rFonts w:ascii="Arial" w:hAnsi="Arial" w:cs="Arial"/>
                <w:szCs w:val="24"/>
              </w:rPr>
            </w:pPr>
            <w:r w:rsidRPr="00817792">
              <w:rPr>
                <w:rFonts w:ascii="Arial" w:hAnsi="Arial" w:cs="Arial"/>
                <w:szCs w:val="24"/>
              </w:rPr>
              <w:t>1</w:t>
            </w:r>
          </w:p>
        </w:tc>
        <w:tc>
          <w:tcPr>
            <w:tcW w:w="4479" w:type="dxa"/>
          </w:tcPr>
          <w:p w14:paraId="6AEE796D" w14:textId="77777777" w:rsidR="00940622" w:rsidRPr="00817792" w:rsidRDefault="00940622" w:rsidP="003B4A0A">
            <w:pPr>
              <w:tabs>
                <w:tab w:val="left" w:pos="900"/>
                <w:tab w:val="left" w:pos="6480"/>
                <w:tab w:val="left" w:pos="7020"/>
              </w:tabs>
              <w:rPr>
                <w:rFonts w:ascii="Arial" w:hAnsi="Arial" w:cs="Arial"/>
                <w:szCs w:val="24"/>
              </w:rPr>
            </w:pPr>
            <w:r>
              <w:rPr>
                <w:rFonts w:ascii="Arial" w:hAnsi="Arial" w:cs="Arial"/>
                <w:szCs w:val="24"/>
              </w:rPr>
              <w:t>Removal of existing Dasherboards, braces and fencing</w:t>
            </w:r>
          </w:p>
        </w:tc>
        <w:tc>
          <w:tcPr>
            <w:tcW w:w="816" w:type="dxa"/>
            <w:vAlign w:val="center"/>
          </w:tcPr>
          <w:p w14:paraId="59B52E1A" w14:textId="77777777" w:rsidR="00940622" w:rsidRPr="00817792" w:rsidRDefault="00940622" w:rsidP="003B4A0A">
            <w:pPr>
              <w:tabs>
                <w:tab w:val="left" w:pos="900"/>
                <w:tab w:val="left" w:pos="6480"/>
                <w:tab w:val="left" w:pos="7020"/>
              </w:tabs>
              <w:jc w:val="center"/>
              <w:rPr>
                <w:rFonts w:ascii="Arial" w:hAnsi="Arial" w:cs="Arial"/>
                <w:szCs w:val="24"/>
              </w:rPr>
            </w:pPr>
            <w:r>
              <w:rPr>
                <w:rFonts w:ascii="Arial" w:hAnsi="Arial" w:cs="Arial"/>
                <w:szCs w:val="24"/>
              </w:rPr>
              <w:t>LS</w:t>
            </w:r>
          </w:p>
        </w:tc>
        <w:tc>
          <w:tcPr>
            <w:tcW w:w="763" w:type="dxa"/>
            <w:vAlign w:val="center"/>
          </w:tcPr>
          <w:p w14:paraId="16B67DAE" w14:textId="77777777" w:rsidR="00940622" w:rsidRPr="00817792" w:rsidRDefault="00940622" w:rsidP="003B4A0A">
            <w:pPr>
              <w:tabs>
                <w:tab w:val="left" w:pos="900"/>
                <w:tab w:val="left" w:pos="6480"/>
                <w:tab w:val="left" w:pos="7020"/>
              </w:tabs>
              <w:jc w:val="center"/>
              <w:rPr>
                <w:rFonts w:ascii="Arial" w:hAnsi="Arial" w:cs="Arial"/>
                <w:szCs w:val="24"/>
              </w:rPr>
            </w:pPr>
            <w:r>
              <w:rPr>
                <w:rFonts w:ascii="Arial" w:hAnsi="Arial" w:cs="Arial"/>
                <w:szCs w:val="24"/>
              </w:rPr>
              <w:t>1</w:t>
            </w:r>
          </w:p>
        </w:tc>
        <w:tc>
          <w:tcPr>
            <w:tcW w:w="1702" w:type="dxa"/>
            <w:vAlign w:val="center"/>
          </w:tcPr>
          <w:p w14:paraId="720034B4"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c>
          <w:tcPr>
            <w:tcW w:w="1781" w:type="dxa"/>
            <w:vAlign w:val="center"/>
          </w:tcPr>
          <w:p w14:paraId="0CF2DBF3"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r>
      <w:tr w:rsidR="00940622" w:rsidRPr="00817792" w14:paraId="22AC4E64" w14:textId="77777777" w:rsidTr="003B4A0A">
        <w:trPr>
          <w:trHeight w:val="341"/>
        </w:trPr>
        <w:tc>
          <w:tcPr>
            <w:tcW w:w="719" w:type="dxa"/>
            <w:vAlign w:val="center"/>
          </w:tcPr>
          <w:p w14:paraId="207B877F" w14:textId="77777777" w:rsidR="00940622" w:rsidRPr="00817792" w:rsidRDefault="00940622" w:rsidP="003B4A0A">
            <w:pPr>
              <w:tabs>
                <w:tab w:val="left" w:pos="900"/>
                <w:tab w:val="left" w:pos="6480"/>
                <w:tab w:val="left" w:pos="7020"/>
              </w:tabs>
              <w:jc w:val="center"/>
              <w:rPr>
                <w:rFonts w:ascii="Arial" w:hAnsi="Arial" w:cs="Arial"/>
                <w:szCs w:val="24"/>
              </w:rPr>
            </w:pPr>
            <w:r w:rsidRPr="00817792">
              <w:rPr>
                <w:rFonts w:ascii="Arial" w:hAnsi="Arial" w:cs="Arial"/>
                <w:szCs w:val="24"/>
              </w:rPr>
              <w:t>2</w:t>
            </w:r>
          </w:p>
        </w:tc>
        <w:tc>
          <w:tcPr>
            <w:tcW w:w="4479" w:type="dxa"/>
          </w:tcPr>
          <w:p w14:paraId="3E09D500" w14:textId="77777777" w:rsidR="00940622" w:rsidRPr="00817792" w:rsidRDefault="00940622" w:rsidP="003B4A0A">
            <w:pPr>
              <w:tabs>
                <w:tab w:val="left" w:pos="900"/>
                <w:tab w:val="left" w:pos="6480"/>
                <w:tab w:val="left" w:pos="7020"/>
              </w:tabs>
              <w:rPr>
                <w:rFonts w:ascii="Arial" w:hAnsi="Arial" w:cs="Arial"/>
                <w:szCs w:val="24"/>
              </w:rPr>
            </w:pPr>
            <w:r>
              <w:rPr>
                <w:rFonts w:ascii="Arial" w:hAnsi="Arial" w:cs="Arial"/>
                <w:szCs w:val="24"/>
              </w:rPr>
              <w:t>Install new Dasherboards</w:t>
            </w:r>
          </w:p>
        </w:tc>
        <w:tc>
          <w:tcPr>
            <w:tcW w:w="816" w:type="dxa"/>
            <w:vAlign w:val="center"/>
          </w:tcPr>
          <w:p w14:paraId="1A3D2DE1" w14:textId="77777777" w:rsidR="00940622" w:rsidRPr="00817792" w:rsidRDefault="00940622" w:rsidP="003B4A0A">
            <w:pPr>
              <w:tabs>
                <w:tab w:val="left" w:pos="900"/>
                <w:tab w:val="left" w:pos="6480"/>
                <w:tab w:val="left" w:pos="7020"/>
              </w:tabs>
              <w:jc w:val="center"/>
              <w:rPr>
                <w:rFonts w:ascii="Arial" w:hAnsi="Arial" w:cs="Arial"/>
                <w:szCs w:val="24"/>
              </w:rPr>
            </w:pPr>
            <w:r>
              <w:rPr>
                <w:rFonts w:ascii="Arial" w:hAnsi="Arial" w:cs="Arial"/>
                <w:szCs w:val="24"/>
              </w:rPr>
              <w:t>LS</w:t>
            </w:r>
          </w:p>
        </w:tc>
        <w:tc>
          <w:tcPr>
            <w:tcW w:w="763" w:type="dxa"/>
            <w:vAlign w:val="center"/>
          </w:tcPr>
          <w:p w14:paraId="3815D227" w14:textId="77777777" w:rsidR="00940622" w:rsidRPr="00817792" w:rsidRDefault="00940622" w:rsidP="003B4A0A">
            <w:pPr>
              <w:tabs>
                <w:tab w:val="left" w:pos="900"/>
                <w:tab w:val="left" w:pos="6480"/>
                <w:tab w:val="left" w:pos="7020"/>
              </w:tabs>
              <w:jc w:val="center"/>
              <w:rPr>
                <w:rFonts w:ascii="Arial" w:hAnsi="Arial" w:cs="Arial"/>
                <w:szCs w:val="24"/>
              </w:rPr>
            </w:pPr>
            <w:r>
              <w:rPr>
                <w:rFonts w:ascii="Arial" w:hAnsi="Arial" w:cs="Arial"/>
                <w:szCs w:val="24"/>
              </w:rPr>
              <w:t>1</w:t>
            </w:r>
          </w:p>
        </w:tc>
        <w:tc>
          <w:tcPr>
            <w:tcW w:w="1702" w:type="dxa"/>
            <w:vAlign w:val="center"/>
          </w:tcPr>
          <w:p w14:paraId="382BEB99"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c>
          <w:tcPr>
            <w:tcW w:w="1781" w:type="dxa"/>
            <w:vAlign w:val="center"/>
          </w:tcPr>
          <w:p w14:paraId="07FA26B9"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r>
      <w:tr w:rsidR="00940622" w:rsidRPr="00817792" w14:paraId="53C7A589" w14:textId="77777777" w:rsidTr="003B4A0A">
        <w:trPr>
          <w:trHeight w:val="359"/>
        </w:trPr>
        <w:tc>
          <w:tcPr>
            <w:tcW w:w="719" w:type="dxa"/>
            <w:vAlign w:val="center"/>
          </w:tcPr>
          <w:p w14:paraId="47481B3C" w14:textId="77777777" w:rsidR="00940622" w:rsidRPr="00817792" w:rsidRDefault="00940622" w:rsidP="003B4A0A">
            <w:pPr>
              <w:tabs>
                <w:tab w:val="left" w:pos="900"/>
                <w:tab w:val="left" w:pos="6480"/>
                <w:tab w:val="left" w:pos="7020"/>
              </w:tabs>
              <w:jc w:val="center"/>
              <w:rPr>
                <w:rFonts w:ascii="Arial" w:hAnsi="Arial" w:cs="Arial"/>
                <w:szCs w:val="24"/>
              </w:rPr>
            </w:pPr>
            <w:r w:rsidRPr="00817792">
              <w:rPr>
                <w:rFonts w:ascii="Arial" w:hAnsi="Arial" w:cs="Arial"/>
                <w:szCs w:val="24"/>
              </w:rPr>
              <w:t>3</w:t>
            </w:r>
          </w:p>
        </w:tc>
        <w:tc>
          <w:tcPr>
            <w:tcW w:w="4479" w:type="dxa"/>
          </w:tcPr>
          <w:p w14:paraId="34499C86" w14:textId="77777777" w:rsidR="00940622" w:rsidRPr="00817792" w:rsidRDefault="00940622" w:rsidP="003B4A0A">
            <w:pPr>
              <w:tabs>
                <w:tab w:val="left" w:pos="900"/>
                <w:tab w:val="left" w:pos="6480"/>
                <w:tab w:val="left" w:pos="7020"/>
              </w:tabs>
              <w:rPr>
                <w:rFonts w:ascii="Arial" w:hAnsi="Arial" w:cs="Arial"/>
                <w:szCs w:val="24"/>
              </w:rPr>
            </w:pPr>
            <w:r>
              <w:rPr>
                <w:rFonts w:ascii="Arial" w:hAnsi="Arial" w:cs="Arial"/>
                <w:szCs w:val="24"/>
              </w:rPr>
              <w:t>Install new Fencing atop Dasherboards.</w:t>
            </w:r>
          </w:p>
        </w:tc>
        <w:tc>
          <w:tcPr>
            <w:tcW w:w="816" w:type="dxa"/>
            <w:vAlign w:val="center"/>
          </w:tcPr>
          <w:p w14:paraId="07067E59" w14:textId="77777777" w:rsidR="00940622" w:rsidRPr="00817792" w:rsidRDefault="00940622" w:rsidP="003B4A0A">
            <w:pPr>
              <w:tabs>
                <w:tab w:val="left" w:pos="900"/>
                <w:tab w:val="left" w:pos="6480"/>
                <w:tab w:val="left" w:pos="7020"/>
              </w:tabs>
              <w:jc w:val="center"/>
              <w:rPr>
                <w:rFonts w:ascii="Arial" w:hAnsi="Arial" w:cs="Arial"/>
                <w:szCs w:val="24"/>
              </w:rPr>
            </w:pPr>
            <w:r>
              <w:rPr>
                <w:rFonts w:ascii="Arial" w:hAnsi="Arial" w:cs="Arial"/>
                <w:szCs w:val="24"/>
              </w:rPr>
              <w:t>LS</w:t>
            </w:r>
          </w:p>
        </w:tc>
        <w:tc>
          <w:tcPr>
            <w:tcW w:w="763" w:type="dxa"/>
            <w:vAlign w:val="center"/>
          </w:tcPr>
          <w:p w14:paraId="1F29E29E" w14:textId="77777777" w:rsidR="00940622" w:rsidRPr="00817792" w:rsidRDefault="00940622" w:rsidP="003B4A0A">
            <w:pPr>
              <w:tabs>
                <w:tab w:val="left" w:pos="900"/>
                <w:tab w:val="left" w:pos="6480"/>
                <w:tab w:val="left" w:pos="7020"/>
              </w:tabs>
              <w:jc w:val="center"/>
              <w:rPr>
                <w:rFonts w:ascii="Arial" w:hAnsi="Arial" w:cs="Arial"/>
                <w:szCs w:val="24"/>
              </w:rPr>
            </w:pPr>
            <w:r>
              <w:rPr>
                <w:rFonts w:ascii="Arial" w:hAnsi="Arial" w:cs="Arial"/>
                <w:szCs w:val="24"/>
              </w:rPr>
              <w:t>1</w:t>
            </w:r>
          </w:p>
        </w:tc>
        <w:tc>
          <w:tcPr>
            <w:tcW w:w="1702" w:type="dxa"/>
            <w:vAlign w:val="center"/>
          </w:tcPr>
          <w:p w14:paraId="24E7896A"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c>
          <w:tcPr>
            <w:tcW w:w="1781" w:type="dxa"/>
            <w:vAlign w:val="center"/>
          </w:tcPr>
          <w:p w14:paraId="618F5BF5"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r>
      <w:tr w:rsidR="00940622" w:rsidRPr="00817792" w14:paraId="20510807" w14:textId="77777777" w:rsidTr="003B4A0A">
        <w:trPr>
          <w:trHeight w:val="341"/>
        </w:trPr>
        <w:tc>
          <w:tcPr>
            <w:tcW w:w="719" w:type="dxa"/>
            <w:vAlign w:val="center"/>
          </w:tcPr>
          <w:p w14:paraId="2D266950" w14:textId="77777777" w:rsidR="00940622" w:rsidRPr="00817792" w:rsidRDefault="00940622" w:rsidP="003B4A0A">
            <w:pPr>
              <w:tabs>
                <w:tab w:val="left" w:pos="900"/>
                <w:tab w:val="left" w:pos="6480"/>
                <w:tab w:val="left" w:pos="7020"/>
              </w:tabs>
              <w:jc w:val="center"/>
              <w:rPr>
                <w:rFonts w:ascii="Arial" w:hAnsi="Arial" w:cs="Arial"/>
                <w:szCs w:val="24"/>
              </w:rPr>
            </w:pPr>
            <w:r w:rsidRPr="00817792">
              <w:rPr>
                <w:rFonts w:ascii="Arial" w:hAnsi="Arial" w:cs="Arial"/>
                <w:szCs w:val="24"/>
              </w:rPr>
              <w:t>4</w:t>
            </w:r>
          </w:p>
        </w:tc>
        <w:tc>
          <w:tcPr>
            <w:tcW w:w="4479" w:type="dxa"/>
          </w:tcPr>
          <w:p w14:paraId="35A2F529" w14:textId="77777777" w:rsidR="00940622" w:rsidRPr="00817792" w:rsidRDefault="00940622" w:rsidP="003B4A0A">
            <w:pPr>
              <w:tabs>
                <w:tab w:val="left" w:pos="900"/>
                <w:tab w:val="left" w:pos="6480"/>
                <w:tab w:val="left" w:pos="7020"/>
              </w:tabs>
              <w:rPr>
                <w:rFonts w:ascii="Arial" w:hAnsi="Arial" w:cs="Arial"/>
                <w:szCs w:val="24"/>
              </w:rPr>
            </w:pPr>
            <w:r>
              <w:rPr>
                <w:rFonts w:ascii="Arial" w:hAnsi="Arial" w:cs="Arial"/>
                <w:szCs w:val="24"/>
              </w:rPr>
              <w:t>Install new plywood puck backstops at both ends</w:t>
            </w:r>
          </w:p>
        </w:tc>
        <w:tc>
          <w:tcPr>
            <w:tcW w:w="816" w:type="dxa"/>
            <w:vAlign w:val="center"/>
          </w:tcPr>
          <w:p w14:paraId="47A3EA3B" w14:textId="77777777" w:rsidR="00940622" w:rsidRPr="00817792" w:rsidRDefault="00940622" w:rsidP="003B4A0A">
            <w:pPr>
              <w:tabs>
                <w:tab w:val="left" w:pos="900"/>
                <w:tab w:val="left" w:pos="6480"/>
                <w:tab w:val="left" w:pos="7020"/>
              </w:tabs>
              <w:jc w:val="center"/>
              <w:rPr>
                <w:rFonts w:ascii="Arial" w:hAnsi="Arial" w:cs="Arial"/>
                <w:szCs w:val="24"/>
              </w:rPr>
            </w:pPr>
            <w:r>
              <w:rPr>
                <w:rFonts w:ascii="Arial" w:hAnsi="Arial" w:cs="Arial"/>
                <w:szCs w:val="24"/>
              </w:rPr>
              <w:t>LS</w:t>
            </w:r>
          </w:p>
        </w:tc>
        <w:tc>
          <w:tcPr>
            <w:tcW w:w="763" w:type="dxa"/>
            <w:vAlign w:val="center"/>
          </w:tcPr>
          <w:p w14:paraId="765DA615" w14:textId="77777777" w:rsidR="00940622" w:rsidRPr="00817792" w:rsidRDefault="00940622" w:rsidP="003B4A0A">
            <w:pPr>
              <w:tabs>
                <w:tab w:val="left" w:pos="900"/>
                <w:tab w:val="left" w:pos="6480"/>
                <w:tab w:val="left" w:pos="7020"/>
              </w:tabs>
              <w:jc w:val="center"/>
              <w:rPr>
                <w:rFonts w:ascii="Arial" w:hAnsi="Arial" w:cs="Arial"/>
                <w:szCs w:val="24"/>
              </w:rPr>
            </w:pPr>
            <w:r>
              <w:rPr>
                <w:rFonts w:ascii="Arial" w:hAnsi="Arial" w:cs="Arial"/>
                <w:szCs w:val="24"/>
              </w:rPr>
              <w:t>1</w:t>
            </w:r>
          </w:p>
        </w:tc>
        <w:tc>
          <w:tcPr>
            <w:tcW w:w="1702" w:type="dxa"/>
            <w:vAlign w:val="center"/>
          </w:tcPr>
          <w:p w14:paraId="01B96CDE"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c>
          <w:tcPr>
            <w:tcW w:w="1781" w:type="dxa"/>
            <w:vAlign w:val="center"/>
          </w:tcPr>
          <w:p w14:paraId="4192303A"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r>
      <w:tr w:rsidR="00940622" w:rsidRPr="00817792" w14:paraId="1B62B860" w14:textId="77777777" w:rsidTr="003B4A0A">
        <w:trPr>
          <w:trHeight w:val="359"/>
        </w:trPr>
        <w:tc>
          <w:tcPr>
            <w:tcW w:w="719" w:type="dxa"/>
            <w:vAlign w:val="center"/>
          </w:tcPr>
          <w:p w14:paraId="5FADAEB0" w14:textId="77777777" w:rsidR="00940622" w:rsidRPr="00817792" w:rsidRDefault="00940622" w:rsidP="003B4A0A">
            <w:pPr>
              <w:tabs>
                <w:tab w:val="left" w:pos="900"/>
                <w:tab w:val="left" w:pos="6480"/>
                <w:tab w:val="left" w:pos="7020"/>
              </w:tabs>
              <w:jc w:val="center"/>
              <w:rPr>
                <w:rFonts w:ascii="Arial" w:hAnsi="Arial" w:cs="Arial"/>
                <w:szCs w:val="24"/>
              </w:rPr>
            </w:pPr>
            <w:r w:rsidRPr="00817792">
              <w:rPr>
                <w:rFonts w:ascii="Arial" w:hAnsi="Arial" w:cs="Arial"/>
                <w:szCs w:val="24"/>
              </w:rPr>
              <w:t>5</w:t>
            </w:r>
          </w:p>
        </w:tc>
        <w:tc>
          <w:tcPr>
            <w:tcW w:w="4479" w:type="dxa"/>
          </w:tcPr>
          <w:p w14:paraId="25136DFB" w14:textId="77777777" w:rsidR="00940622" w:rsidRPr="00817792" w:rsidRDefault="00940622" w:rsidP="003B4A0A">
            <w:pPr>
              <w:tabs>
                <w:tab w:val="left" w:pos="900"/>
                <w:tab w:val="left" w:pos="6480"/>
                <w:tab w:val="left" w:pos="7020"/>
              </w:tabs>
              <w:rPr>
                <w:rFonts w:ascii="Arial" w:hAnsi="Arial" w:cs="Arial"/>
                <w:szCs w:val="24"/>
              </w:rPr>
            </w:pPr>
            <w:r>
              <w:rPr>
                <w:rFonts w:ascii="Arial" w:hAnsi="Arial" w:cs="Arial"/>
                <w:szCs w:val="24"/>
              </w:rPr>
              <w:t>Replace existing Goals and Nets</w:t>
            </w:r>
          </w:p>
        </w:tc>
        <w:tc>
          <w:tcPr>
            <w:tcW w:w="816" w:type="dxa"/>
            <w:vAlign w:val="center"/>
          </w:tcPr>
          <w:p w14:paraId="756EFA11" w14:textId="77777777" w:rsidR="00940622" w:rsidRPr="00817792" w:rsidRDefault="00940622" w:rsidP="003B4A0A">
            <w:pPr>
              <w:tabs>
                <w:tab w:val="left" w:pos="900"/>
                <w:tab w:val="left" w:pos="6480"/>
                <w:tab w:val="left" w:pos="7020"/>
              </w:tabs>
              <w:jc w:val="center"/>
              <w:rPr>
                <w:rFonts w:ascii="Arial" w:hAnsi="Arial" w:cs="Arial"/>
                <w:szCs w:val="24"/>
              </w:rPr>
            </w:pPr>
            <w:r>
              <w:rPr>
                <w:rFonts w:ascii="Arial" w:hAnsi="Arial" w:cs="Arial"/>
                <w:szCs w:val="24"/>
              </w:rPr>
              <w:t>LS</w:t>
            </w:r>
          </w:p>
        </w:tc>
        <w:tc>
          <w:tcPr>
            <w:tcW w:w="763" w:type="dxa"/>
            <w:vAlign w:val="center"/>
          </w:tcPr>
          <w:p w14:paraId="3D7C4DBF" w14:textId="77777777" w:rsidR="00940622" w:rsidRPr="00817792" w:rsidRDefault="00940622" w:rsidP="003B4A0A">
            <w:pPr>
              <w:tabs>
                <w:tab w:val="left" w:pos="900"/>
                <w:tab w:val="left" w:pos="6480"/>
                <w:tab w:val="left" w:pos="7020"/>
              </w:tabs>
              <w:jc w:val="center"/>
              <w:rPr>
                <w:rFonts w:ascii="Arial" w:hAnsi="Arial" w:cs="Arial"/>
                <w:szCs w:val="24"/>
              </w:rPr>
            </w:pPr>
            <w:r>
              <w:rPr>
                <w:rFonts w:ascii="Arial" w:hAnsi="Arial" w:cs="Arial"/>
                <w:szCs w:val="24"/>
              </w:rPr>
              <w:t>1</w:t>
            </w:r>
          </w:p>
        </w:tc>
        <w:tc>
          <w:tcPr>
            <w:tcW w:w="1702" w:type="dxa"/>
            <w:vAlign w:val="center"/>
          </w:tcPr>
          <w:p w14:paraId="64BF5DB2"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c>
          <w:tcPr>
            <w:tcW w:w="1781" w:type="dxa"/>
            <w:vAlign w:val="center"/>
          </w:tcPr>
          <w:p w14:paraId="1C7A502E"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r>
      <w:tr w:rsidR="00940622" w:rsidRPr="00817792" w14:paraId="2828B0BC" w14:textId="77777777" w:rsidTr="003B4A0A">
        <w:trPr>
          <w:trHeight w:val="359"/>
        </w:trPr>
        <w:tc>
          <w:tcPr>
            <w:tcW w:w="719" w:type="dxa"/>
            <w:vAlign w:val="center"/>
          </w:tcPr>
          <w:p w14:paraId="3547EF2D" w14:textId="77777777" w:rsidR="00940622" w:rsidRPr="00817792" w:rsidRDefault="00940622" w:rsidP="003B4A0A">
            <w:pPr>
              <w:tabs>
                <w:tab w:val="left" w:pos="900"/>
                <w:tab w:val="left" w:pos="6480"/>
                <w:tab w:val="left" w:pos="7020"/>
              </w:tabs>
              <w:jc w:val="center"/>
              <w:rPr>
                <w:rFonts w:ascii="Arial" w:hAnsi="Arial" w:cs="Arial"/>
                <w:szCs w:val="24"/>
              </w:rPr>
            </w:pPr>
            <w:r>
              <w:rPr>
                <w:rFonts w:ascii="Arial" w:hAnsi="Arial" w:cs="Arial"/>
                <w:szCs w:val="24"/>
              </w:rPr>
              <w:t>6</w:t>
            </w:r>
          </w:p>
        </w:tc>
        <w:tc>
          <w:tcPr>
            <w:tcW w:w="4479" w:type="dxa"/>
          </w:tcPr>
          <w:p w14:paraId="23AF62F2" w14:textId="77777777" w:rsidR="00940622" w:rsidRDefault="00940622" w:rsidP="003B4A0A">
            <w:pPr>
              <w:tabs>
                <w:tab w:val="left" w:pos="900"/>
                <w:tab w:val="left" w:pos="6480"/>
                <w:tab w:val="left" w:pos="7020"/>
              </w:tabs>
              <w:rPr>
                <w:rFonts w:ascii="Arial" w:hAnsi="Arial" w:cs="Arial"/>
                <w:szCs w:val="24"/>
              </w:rPr>
            </w:pPr>
            <w:r>
              <w:rPr>
                <w:rFonts w:ascii="Arial" w:hAnsi="Arial" w:cs="Arial"/>
                <w:szCs w:val="24"/>
              </w:rPr>
              <w:t>Mobilization</w:t>
            </w:r>
          </w:p>
        </w:tc>
        <w:tc>
          <w:tcPr>
            <w:tcW w:w="816" w:type="dxa"/>
            <w:vAlign w:val="center"/>
          </w:tcPr>
          <w:p w14:paraId="1A73B056" w14:textId="77777777" w:rsidR="00940622" w:rsidRDefault="00940622" w:rsidP="003B4A0A">
            <w:pPr>
              <w:tabs>
                <w:tab w:val="left" w:pos="900"/>
                <w:tab w:val="left" w:pos="6480"/>
                <w:tab w:val="left" w:pos="7020"/>
              </w:tabs>
              <w:jc w:val="center"/>
              <w:rPr>
                <w:rFonts w:ascii="Arial" w:hAnsi="Arial" w:cs="Arial"/>
                <w:szCs w:val="24"/>
              </w:rPr>
            </w:pPr>
            <w:r>
              <w:rPr>
                <w:rFonts w:ascii="Arial" w:hAnsi="Arial" w:cs="Arial"/>
                <w:szCs w:val="24"/>
              </w:rPr>
              <w:t>LS</w:t>
            </w:r>
          </w:p>
        </w:tc>
        <w:tc>
          <w:tcPr>
            <w:tcW w:w="763" w:type="dxa"/>
            <w:vAlign w:val="center"/>
          </w:tcPr>
          <w:p w14:paraId="6340A596" w14:textId="77777777" w:rsidR="00940622" w:rsidRDefault="00940622" w:rsidP="003B4A0A">
            <w:pPr>
              <w:tabs>
                <w:tab w:val="left" w:pos="900"/>
                <w:tab w:val="left" w:pos="6480"/>
                <w:tab w:val="left" w:pos="7020"/>
              </w:tabs>
              <w:jc w:val="center"/>
              <w:rPr>
                <w:rFonts w:ascii="Arial" w:hAnsi="Arial" w:cs="Arial"/>
                <w:szCs w:val="24"/>
              </w:rPr>
            </w:pPr>
            <w:r>
              <w:rPr>
                <w:rFonts w:ascii="Arial" w:hAnsi="Arial" w:cs="Arial"/>
                <w:szCs w:val="24"/>
              </w:rPr>
              <w:t>1</w:t>
            </w:r>
          </w:p>
        </w:tc>
        <w:tc>
          <w:tcPr>
            <w:tcW w:w="1702" w:type="dxa"/>
            <w:vAlign w:val="center"/>
          </w:tcPr>
          <w:p w14:paraId="421D5D3C"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c>
          <w:tcPr>
            <w:tcW w:w="1781" w:type="dxa"/>
            <w:vAlign w:val="center"/>
          </w:tcPr>
          <w:p w14:paraId="7B8E964B" w14:textId="77777777" w:rsidR="00940622" w:rsidRPr="00817792" w:rsidRDefault="00940622" w:rsidP="003B4A0A">
            <w:pPr>
              <w:tabs>
                <w:tab w:val="left" w:pos="900"/>
                <w:tab w:val="left" w:pos="6480"/>
                <w:tab w:val="left" w:pos="7020"/>
              </w:tabs>
              <w:jc w:val="both"/>
              <w:rPr>
                <w:rFonts w:ascii="Arial" w:hAnsi="Arial" w:cs="Arial"/>
                <w:szCs w:val="24"/>
              </w:rPr>
            </w:pPr>
            <w:r w:rsidRPr="00817792">
              <w:rPr>
                <w:rFonts w:ascii="Arial" w:hAnsi="Arial" w:cs="Arial"/>
                <w:szCs w:val="24"/>
              </w:rPr>
              <w:t>$</w:t>
            </w:r>
          </w:p>
        </w:tc>
      </w:tr>
      <w:tr w:rsidR="00940622" w:rsidRPr="00817792" w14:paraId="5F712CED" w14:textId="77777777" w:rsidTr="003B4A0A">
        <w:trPr>
          <w:trHeight w:val="359"/>
        </w:trPr>
        <w:tc>
          <w:tcPr>
            <w:tcW w:w="719" w:type="dxa"/>
            <w:vAlign w:val="center"/>
          </w:tcPr>
          <w:p w14:paraId="3C10EEF1" w14:textId="77777777" w:rsidR="00940622" w:rsidRDefault="00940622" w:rsidP="003B4A0A">
            <w:pPr>
              <w:tabs>
                <w:tab w:val="left" w:pos="900"/>
                <w:tab w:val="left" w:pos="6480"/>
                <w:tab w:val="left" w:pos="7020"/>
              </w:tabs>
              <w:jc w:val="center"/>
              <w:rPr>
                <w:rFonts w:ascii="Arial" w:hAnsi="Arial" w:cs="Arial"/>
                <w:szCs w:val="24"/>
              </w:rPr>
            </w:pPr>
            <w:r>
              <w:rPr>
                <w:rFonts w:ascii="Arial" w:hAnsi="Arial" w:cs="Arial"/>
                <w:szCs w:val="24"/>
              </w:rPr>
              <w:t>7</w:t>
            </w:r>
          </w:p>
        </w:tc>
        <w:tc>
          <w:tcPr>
            <w:tcW w:w="4479" w:type="dxa"/>
          </w:tcPr>
          <w:p w14:paraId="70AB7ACD" w14:textId="77777777" w:rsidR="00940622" w:rsidRDefault="00940622" w:rsidP="003B4A0A">
            <w:pPr>
              <w:tabs>
                <w:tab w:val="left" w:pos="900"/>
                <w:tab w:val="left" w:pos="6480"/>
                <w:tab w:val="left" w:pos="7020"/>
              </w:tabs>
              <w:rPr>
                <w:rFonts w:ascii="Arial" w:hAnsi="Arial" w:cs="Arial"/>
                <w:szCs w:val="24"/>
              </w:rPr>
            </w:pPr>
            <w:r>
              <w:rPr>
                <w:rFonts w:ascii="Arial" w:hAnsi="Arial" w:cs="Arial"/>
                <w:szCs w:val="24"/>
              </w:rPr>
              <w:t>Bonds &amp; Insurance (If Bid is Greater than $50K)</w:t>
            </w:r>
          </w:p>
        </w:tc>
        <w:tc>
          <w:tcPr>
            <w:tcW w:w="816" w:type="dxa"/>
            <w:vAlign w:val="center"/>
          </w:tcPr>
          <w:p w14:paraId="7D92EFD9" w14:textId="77777777" w:rsidR="00940622" w:rsidRDefault="00940622" w:rsidP="003B4A0A">
            <w:pPr>
              <w:tabs>
                <w:tab w:val="left" w:pos="900"/>
                <w:tab w:val="left" w:pos="6480"/>
                <w:tab w:val="left" w:pos="7020"/>
              </w:tabs>
              <w:jc w:val="center"/>
              <w:rPr>
                <w:rFonts w:ascii="Arial" w:hAnsi="Arial" w:cs="Arial"/>
                <w:szCs w:val="24"/>
              </w:rPr>
            </w:pPr>
            <w:r>
              <w:rPr>
                <w:rFonts w:ascii="Arial" w:hAnsi="Arial" w:cs="Arial"/>
                <w:szCs w:val="24"/>
              </w:rPr>
              <w:t>LS</w:t>
            </w:r>
          </w:p>
        </w:tc>
        <w:tc>
          <w:tcPr>
            <w:tcW w:w="763" w:type="dxa"/>
            <w:vAlign w:val="center"/>
          </w:tcPr>
          <w:p w14:paraId="09084EE6" w14:textId="77777777" w:rsidR="00940622" w:rsidRDefault="00940622" w:rsidP="003B4A0A">
            <w:pPr>
              <w:tabs>
                <w:tab w:val="left" w:pos="900"/>
                <w:tab w:val="left" w:pos="6480"/>
                <w:tab w:val="left" w:pos="7020"/>
              </w:tabs>
              <w:jc w:val="center"/>
              <w:rPr>
                <w:rFonts w:ascii="Arial" w:hAnsi="Arial" w:cs="Arial"/>
                <w:szCs w:val="24"/>
              </w:rPr>
            </w:pPr>
            <w:r>
              <w:rPr>
                <w:rFonts w:ascii="Arial" w:hAnsi="Arial" w:cs="Arial"/>
                <w:szCs w:val="24"/>
              </w:rPr>
              <w:t>1</w:t>
            </w:r>
          </w:p>
        </w:tc>
        <w:tc>
          <w:tcPr>
            <w:tcW w:w="1702" w:type="dxa"/>
            <w:vAlign w:val="center"/>
          </w:tcPr>
          <w:p w14:paraId="1EC772CC" w14:textId="77777777" w:rsidR="00940622" w:rsidRPr="00817792" w:rsidRDefault="00940622" w:rsidP="003B4A0A">
            <w:pPr>
              <w:tabs>
                <w:tab w:val="left" w:pos="900"/>
                <w:tab w:val="left" w:pos="6480"/>
                <w:tab w:val="left" w:pos="7020"/>
              </w:tabs>
              <w:jc w:val="both"/>
              <w:rPr>
                <w:rFonts w:ascii="Arial" w:hAnsi="Arial" w:cs="Arial"/>
                <w:szCs w:val="24"/>
              </w:rPr>
            </w:pPr>
            <w:r>
              <w:rPr>
                <w:rFonts w:ascii="Arial" w:hAnsi="Arial" w:cs="Arial"/>
                <w:szCs w:val="24"/>
              </w:rPr>
              <w:t>$</w:t>
            </w:r>
          </w:p>
        </w:tc>
        <w:tc>
          <w:tcPr>
            <w:tcW w:w="1781" w:type="dxa"/>
            <w:vAlign w:val="center"/>
          </w:tcPr>
          <w:p w14:paraId="648BBA26" w14:textId="77777777" w:rsidR="00940622" w:rsidRPr="00817792" w:rsidRDefault="00940622" w:rsidP="003B4A0A">
            <w:pPr>
              <w:tabs>
                <w:tab w:val="left" w:pos="900"/>
                <w:tab w:val="left" w:pos="6480"/>
                <w:tab w:val="left" w:pos="7020"/>
              </w:tabs>
              <w:jc w:val="both"/>
              <w:rPr>
                <w:rFonts w:ascii="Arial" w:hAnsi="Arial" w:cs="Arial"/>
                <w:szCs w:val="24"/>
              </w:rPr>
            </w:pPr>
            <w:r>
              <w:rPr>
                <w:rFonts w:ascii="Arial" w:hAnsi="Arial" w:cs="Arial"/>
                <w:szCs w:val="24"/>
              </w:rPr>
              <w:t>$</w:t>
            </w:r>
          </w:p>
        </w:tc>
      </w:tr>
      <w:tr w:rsidR="00940622" w:rsidRPr="00817792" w14:paraId="5E5AA130" w14:textId="77777777" w:rsidTr="003B4A0A">
        <w:trPr>
          <w:trHeight w:val="521"/>
        </w:trPr>
        <w:tc>
          <w:tcPr>
            <w:tcW w:w="8479" w:type="dxa"/>
            <w:gridSpan w:val="5"/>
            <w:vAlign w:val="center"/>
          </w:tcPr>
          <w:p w14:paraId="13D57A3C" w14:textId="77777777" w:rsidR="00940622" w:rsidRPr="00817792" w:rsidRDefault="00940622" w:rsidP="003B4A0A">
            <w:pPr>
              <w:tabs>
                <w:tab w:val="left" w:pos="900"/>
                <w:tab w:val="left" w:pos="6480"/>
                <w:tab w:val="left" w:pos="7020"/>
              </w:tabs>
              <w:jc w:val="right"/>
              <w:rPr>
                <w:rFonts w:ascii="Arial" w:hAnsi="Arial" w:cs="Arial"/>
                <w:szCs w:val="24"/>
              </w:rPr>
            </w:pPr>
            <w:r w:rsidRPr="00817792">
              <w:rPr>
                <w:rFonts w:ascii="Arial" w:hAnsi="Arial" w:cs="Arial"/>
                <w:b/>
                <w:szCs w:val="24"/>
              </w:rPr>
              <w:t xml:space="preserve">TOTAL   </w:t>
            </w:r>
          </w:p>
        </w:tc>
        <w:tc>
          <w:tcPr>
            <w:tcW w:w="1781" w:type="dxa"/>
            <w:vAlign w:val="center"/>
          </w:tcPr>
          <w:p w14:paraId="7FBF061E" w14:textId="77777777" w:rsidR="00940622" w:rsidRPr="00817792" w:rsidRDefault="00940622" w:rsidP="003B4A0A">
            <w:pPr>
              <w:tabs>
                <w:tab w:val="left" w:pos="900"/>
                <w:tab w:val="left" w:pos="6480"/>
                <w:tab w:val="left" w:pos="7020"/>
              </w:tabs>
              <w:rPr>
                <w:rFonts w:ascii="Arial" w:hAnsi="Arial" w:cs="Arial"/>
                <w:szCs w:val="24"/>
              </w:rPr>
            </w:pPr>
            <w:r w:rsidRPr="00817792">
              <w:rPr>
                <w:rFonts w:ascii="Arial" w:hAnsi="Arial" w:cs="Arial"/>
                <w:szCs w:val="24"/>
              </w:rPr>
              <w:t>$</w:t>
            </w:r>
          </w:p>
        </w:tc>
      </w:tr>
    </w:tbl>
    <w:p w14:paraId="46B4EEE3" w14:textId="77777777" w:rsidR="005A379D" w:rsidRDefault="005A379D" w:rsidP="00381A81">
      <w:pPr>
        <w:tabs>
          <w:tab w:val="left" w:pos="-720"/>
        </w:tabs>
        <w:suppressAutoHyphens/>
        <w:jc w:val="both"/>
        <w:rPr>
          <w:rFonts w:ascii="Arial" w:hAnsi="Arial"/>
          <w:color w:val="FF0000"/>
          <w:spacing w:val="-2"/>
          <w:szCs w:val="24"/>
        </w:rPr>
      </w:pPr>
    </w:p>
    <w:p w14:paraId="263D465E" w14:textId="77777777" w:rsidR="005A379D" w:rsidRDefault="005A379D" w:rsidP="00381A81">
      <w:pPr>
        <w:tabs>
          <w:tab w:val="left" w:pos="-720"/>
        </w:tabs>
        <w:suppressAutoHyphens/>
        <w:jc w:val="both"/>
        <w:rPr>
          <w:rFonts w:ascii="Arial" w:hAnsi="Arial"/>
          <w:color w:val="FF0000"/>
          <w:spacing w:val="-2"/>
          <w:szCs w:val="24"/>
        </w:rPr>
      </w:pPr>
    </w:p>
    <w:p w14:paraId="17C15E11" w14:textId="77777777" w:rsidR="005A379D" w:rsidRDefault="005A379D" w:rsidP="00381A81">
      <w:pPr>
        <w:tabs>
          <w:tab w:val="left" w:pos="-720"/>
        </w:tabs>
        <w:suppressAutoHyphens/>
        <w:jc w:val="both"/>
        <w:rPr>
          <w:rFonts w:ascii="Arial" w:hAnsi="Arial"/>
          <w:color w:val="FF0000"/>
          <w:spacing w:val="-2"/>
          <w:szCs w:val="24"/>
        </w:rPr>
      </w:pPr>
    </w:p>
    <w:p w14:paraId="70426473" w14:textId="77777777" w:rsidR="005A379D" w:rsidRDefault="005A379D" w:rsidP="00381A81">
      <w:pPr>
        <w:tabs>
          <w:tab w:val="left" w:pos="-720"/>
        </w:tabs>
        <w:suppressAutoHyphens/>
        <w:jc w:val="both"/>
        <w:rPr>
          <w:rFonts w:ascii="Arial" w:hAnsi="Arial"/>
          <w:color w:val="FF0000"/>
          <w:spacing w:val="-2"/>
          <w:szCs w:val="24"/>
        </w:rPr>
      </w:pPr>
    </w:p>
    <w:p w14:paraId="3E148B69" w14:textId="77777777" w:rsidR="005A379D" w:rsidRDefault="005A379D" w:rsidP="00381A81">
      <w:pPr>
        <w:tabs>
          <w:tab w:val="left" w:pos="-720"/>
        </w:tabs>
        <w:suppressAutoHyphens/>
        <w:jc w:val="both"/>
        <w:rPr>
          <w:rFonts w:ascii="Arial" w:hAnsi="Arial"/>
          <w:color w:val="FF0000"/>
          <w:spacing w:val="-2"/>
          <w:szCs w:val="24"/>
        </w:rPr>
      </w:pPr>
    </w:p>
    <w:p w14:paraId="0DFBBE00" w14:textId="75135860" w:rsidR="00AA46E2" w:rsidRPr="000A111A" w:rsidRDefault="00AA46E2" w:rsidP="00381A81">
      <w:pPr>
        <w:tabs>
          <w:tab w:val="left" w:pos="-720"/>
        </w:tabs>
        <w:suppressAutoHyphens/>
        <w:jc w:val="both"/>
        <w:rPr>
          <w:rFonts w:ascii="Arial" w:hAnsi="Arial"/>
          <w:spacing w:val="-2"/>
          <w:szCs w:val="24"/>
        </w:rPr>
      </w:pPr>
      <w:r w:rsidRPr="000A111A">
        <w:rPr>
          <w:rFonts w:ascii="Arial" w:hAnsi="Arial"/>
          <w:spacing w:val="-2"/>
          <w:szCs w:val="24"/>
        </w:rPr>
        <w:t xml:space="preserve">Indicate if you are claiming </w:t>
      </w:r>
      <w:r w:rsidR="00D01F76" w:rsidRPr="000A111A">
        <w:rPr>
          <w:rFonts w:ascii="Arial" w:hAnsi="Arial"/>
          <w:spacing w:val="-2"/>
          <w:szCs w:val="24"/>
        </w:rPr>
        <w:t xml:space="preserve">eligibility for </w:t>
      </w:r>
      <w:r w:rsidRPr="000A111A">
        <w:rPr>
          <w:rFonts w:ascii="Arial" w:hAnsi="Arial"/>
          <w:spacing w:val="-2"/>
          <w:szCs w:val="24"/>
        </w:rPr>
        <w:t>Local Vendor Consideration by checking below, and if so, supply the required documentation.</w:t>
      </w:r>
    </w:p>
    <w:p w14:paraId="0DB4B189" w14:textId="77777777" w:rsidR="00D01F76" w:rsidRPr="000A111A" w:rsidRDefault="00D01F76" w:rsidP="00381A81">
      <w:pPr>
        <w:tabs>
          <w:tab w:val="left" w:pos="-720"/>
        </w:tabs>
        <w:suppressAutoHyphens/>
        <w:jc w:val="both"/>
        <w:rPr>
          <w:rFonts w:ascii="Arial" w:hAnsi="Arial"/>
          <w:spacing w:val="-2"/>
          <w:szCs w:val="24"/>
        </w:rPr>
      </w:pPr>
      <w:r w:rsidRPr="000A111A">
        <w:rPr>
          <w:rFonts w:ascii="Arial" w:hAnsi="Arial"/>
          <w:spacing w:val="-2"/>
          <w:szCs w:val="24"/>
        </w:rPr>
        <w:t>___ Yes, Bidder claims eligibility for Local Vendor Consideration.</w:t>
      </w:r>
    </w:p>
    <w:p w14:paraId="680B9CB3" w14:textId="77777777" w:rsidR="00D01F76" w:rsidRDefault="00D01F76" w:rsidP="00381A81">
      <w:pPr>
        <w:tabs>
          <w:tab w:val="left" w:pos="-720"/>
        </w:tabs>
        <w:suppressAutoHyphens/>
        <w:jc w:val="both"/>
        <w:rPr>
          <w:rFonts w:ascii="Arial" w:hAnsi="Arial"/>
          <w:spacing w:val="-2"/>
          <w:szCs w:val="24"/>
        </w:rPr>
      </w:pPr>
      <w:r w:rsidRPr="000A111A">
        <w:rPr>
          <w:rFonts w:ascii="Arial" w:hAnsi="Arial"/>
          <w:spacing w:val="-2"/>
          <w:szCs w:val="24"/>
        </w:rPr>
        <w:t>___ No, Bidder does not claim eligibility for Local Vendor Consideration.</w:t>
      </w:r>
    </w:p>
    <w:p w14:paraId="5EF9F5BD" w14:textId="77777777" w:rsidR="00940622" w:rsidRPr="000A111A" w:rsidRDefault="00940622" w:rsidP="00381A81">
      <w:pPr>
        <w:tabs>
          <w:tab w:val="left" w:pos="-720"/>
        </w:tabs>
        <w:suppressAutoHyphens/>
        <w:jc w:val="both"/>
        <w:rPr>
          <w:rFonts w:ascii="Arial" w:hAnsi="Arial"/>
          <w:spacing w:val="-2"/>
          <w:szCs w:val="24"/>
        </w:rPr>
      </w:pPr>
    </w:p>
    <w:p w14:paraId="20876741" w14:textId="77777777" w:rsidR="00994AF3" w:rsidRPr="000A111A" w:rsidRDefault="00994AF3" w:rsidP="00381A81">
      <w:pPr>
        <w:tabs>
          <w:tab w:val="left" w:pos="-720"/>
        </w:tabs>
        <w:suppressAutoHyphens/>
        <w:jc w:val="both"/>
        <w:rPr>
          <w:rFonts w:ascii="Arial" w:hAnsi="Arial"/>
          <w:spacing w:val="-2"/>
          <w:szCs w:val="24"/>
        </w:rPr>
      </w:pPr>
    </w:p>
    <w:p w14:paraId="27C72889" w14:textId="77777777" w:rsidR="00940622" w:rsidRDefault="00940622" w:rsidP="00381A81">
      <w:pPr>
        <w:tabs>
          <w:tab w:val="left" w:pos="-720"/>
        </w:tabs>
        <w:suppressAutoHyphens/>
        <w:jc w:val="both"/>
        <w:rPr>
          <w:rFonts w:ascii="Arial" w:hAnsi="Arial"/>
          <w:b/>
          <w:color w:val="FF0000"/>
          <w:spacing w:val="-2"/>
          <w:szCs w:val="24"/>
        </w:rPr>
      </w:pPr>
    </w:p>
    <w:p w14:paraId="0590F57E" w14:textId="7DFE81D1" w:rsidR="00994AF3" w:rsidRPr="000A111A" w:rsidRDefault="00994AF3" w:rsidP="00381A81">
      <w:pPr>
        <w:tabs>
          <w:tab w:val="left" w:pos="-720"/>
        </w:tabs>
        <w:suppressAutoHyphens/>
        <w:jc w:val="both"/>
        <w:rPr>
          <w:rFonts w:ascii="Arial" w:hAnsi="Arial"/>
          <w:b/>
          <w:spacing w:val="-2"/>
          <w:szCs w:val="24"/>
        </w:rPr>
      </w:pPr>
      <w:r w:rsidRPr="000A111A">
        <w:rPr>
          <w:rFonts w:ascii="Arial" w:hAnsi="Arial"/>
          <w:b/>
          <w:spacing w:val="-2"/>
          <w:szCs w:val="24"/>
        </w:rPr>
        <w:t>SCHEDULE OF CONTRACT ITEMS AND PRICES</w:t>
      </w:r>
    </w:p>
    <w:p w14:paraId="2526A430" w14:textId="77777777" w:rsidR="00994AF3" w:rsidRPr="000A111A" w:rsidRDefault="00994AF3" w:rsidP="00994AF3">
      <w:pPr>
        <w:tabs>
          <w:tab w:val="left" w:pos="-720"/>
        </w:tabs>
        <w:suppressAutoHyphens/>
        <w:rPr>
          <w:rFonts w:ascii="Arial" w:hAnsi="Arial"/>
          <w:spacing w:val="-2"/>
          <w:szCs w:val="24"/>
        </w:rPr>
      </w:pPr>
    </w:p>
    <w:p w14:paraId="56758EDE" w14:textId="05716448" w:rsidR="005A379D" w:rsidRDefault="00994AF3" w:rsidP="00994AF3">
      <w:pPr>
        <w:tabs>
          <w:tab w:val="left" w:pos="-720"/>
        </w:tabs>
        <w:suppressAutoHyphens/>
        <w:rPr>
          <w:rFonts w:ascii="Arial" w:hAnsi="Arial"/>
          <w:spacing w:val="-2"/>
          <w:szCs w:val="24"/>
        </w:rPr>
      </w:pPr>
      <w:r w:rsidRPr="000A111A">
        <w:rPr>
          <w:rFonts w:ascii="Arial" w:hAnsi="Arial"/>
          <w:spacing w:val="-2"/>
          <w:szCs w:val="24"/>
        </w:rPr>
        <w:t xml:space="preserve">Total Bid Proposal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 xml:space="preserve"> </w:t>
      </w:r>
      <w:r w:rsidRPr="000A111A">
        <w:rPr>
          <w:rFonts w:ascii="Arial" w:hAnsi="Arial"/>
          <w:spacing w:val="-2"/>
          <w:szCs w:val="24"/>
          <w:u w:val="single"/>
        </w:rPr>
        <w:tab/>
      </w:r>
      <w:r w:rsidR="005A379D">
        <w:rPr>
          <w:rFonts w:ascii="Arial" w:hAnsi="Arial"/>
          <w:spacing w:val="-2"/>
          <w:szCs w:val="24"/>
          <w:u w:val="single"/>
        </w:rPr>
        <w:t xml:space="preserve">     </w:t>
      </w:r>
      <w:r w:rsidRPr="000A111A">
        <w:rPr>
          <w:rFonts w:ascii="Arial" w:hAnsi="Arial"/>
          <w:spacing w:val="-2"/>
          <w:szCs w:val="24"/>
        </w:rPr>
        <w:t xml:space="preserve"> Dollars </w:t>
      </w:r>
    </w:p>
    <w:p w14:paraId="76F6B4C9" w14:textId="77777777" w:rsidR="005A379D" w:rsidRPr="005A379D" w:rsidRDefault="005A379D" w:rsidP="00994AF3">
      <w:pPr>
        <w:tabs>
          <w:tab w:val="left" w:pos="-720"/>
        </w:tabs>
        <w:suppressAutoHyphens/>
        <w:rPr>
          <w:rFonts w:ascii="Arial" w:hAnsi="Arial"/>
          <w:spacing w:val="-2"/>
          <w:sz w:val="18"/>
          <w:szCs w:val="18"/>
        </w:rPr>
      </w:pP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sidRPr="005A379D">
        <w:rPr>
          <w:rFonts w:ascii="Arial" w:hAnsi="Arial"/>
          <w:spacing w:val="-2"/>
          <w:sz w:val="18"/>
          <w:szCs w:val="18"/>
        </w:rPr>
        <w:t>(Words)</w:t>
      </w:r>
    </w:p>
    <w:p w14:paraId="71827090" w14:textId="77777777" w:rsidR="00994AF3" w:rsidRPr="005A379D" w:rsidRDefault="00994AF3" w:rsidP="00994AF3">
      <w:pPr>
        <w:tabs>
          <w:tab w:val="left" w:pos="-720"/>
        </w:tabs>
        <w:suppressAutoHyphens/>
        <w:rPr>
          <w:rFonts w:ascii="Arial" w:hAnsi="Arial"/>
          <w:spacing w:val="-2"/>
          <w:sz w:val="18"/>
          <w:szCs w:val="18"/>
        </w:rPr>
      </w:pPr>
      <w:r w:rsidRPr="000A111A">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 xml:space="preserve"> Cents</w:t>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5A379D">
        <w:rPr>
          <w:rFonts w:ascii="Arial" w:hAnsi="Arial"/>
          <w:spacing w:val="-2"/>
          <w:sz w:val="18"/>
          <w:szCs w:val="18"/>
        </w:rPr>
        <w:tab/>
      </w:r>
      <w:r w:rsidRPr="005A379D">
        <w:rPr>
          <w:rFonts w:ascii="Arial" w:hAnsi="Arial"/>
          <w:spacing w:val="-2"/>
          <w:sz w:val="18"/>
          <w:szCs w:val="18"/>
        </w:rPr>
        <w:tab/>
        <w:t>(Words)</w:t>
      </w:r>
    </w:p>
    <w:p w14:paraId="342533BB" w14:textId="77777777" w:rsidR="00994AF3" w:rsidRPr="000A111A" w:rsidRDefault="00994AF3" w:rsidP="00994AF3">
      <w:pPr>
        <w:tabs>
          <w:tab w:val="left" w:pos="-720"/>
        </w:tabs>
        <w:suppressAutoHyphens/>
        <w:jc w:val="both"/>
        <w:rPr>
          <w:rFonts w:ascii="Arial" w:hAnsi="Arial"/>
          <w:spacing w:val="-2"/>
          <w:szCs w:val="24"/>
        </w:rPr>
      </w:pPr>
    </w:p>
    <w:p w14:paraId="123E6AAC" w14:textId="77777777" w:rsidR="00994AF3" w:rsidRPr="000A111A" w:rsidRDefault="00994AF3" w:rsidP="00994AF3">
      <w:pPr>
        <w:tabs>
          <w:tab w:val="left" w:pos="-720"/>
        </w:tabs>
        <w:suppressAutoHyphens/>
        <w:jc w:val="both"/>
        <w:rPr>
          <w:rFonts w:ascii="Arial" w:hAnsi="Arial"/>
          <w:spacing w:val="-2"/>
          <w:szCs w:val="24"/>
        </w:rPr>
      </w:pP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F8F04DF" w14:textId="77777777" w:rsidR="00994AF3" w:rsidRPr="005A379D" w:rsidRDefault="00994AF3" w:rsidP="00994AF3">
      <w:pPr>
        <w:tabs>
          <w:tab w:val="left" w:pos="-720"/>
        </w:tabs>
        <w:suppressAutoHyphens/>
        <w:jc w:val="both"/>
        <w:rPr>
          <w:rFonts w:ascii="Arial" w:hAnsi="Arial"/>
          <w:spacing w:val="-2"/>
          <w:sz w:val="18"/>
          <w:szCs w:val="18"/>
        </w:rPr>
      </w:pPr>
      <w:r w:rsidRPr="005A379D">
        <w:rPr>
          <w:rFonts w:ascii="Arial" w:hAnsi="Arial"/>
          <w:spacing w:val="-2"/>
          <w:sz w:val="18"/>
          <w:szCs w:val="18"/>
        </w:rPr>
        <w:tab/>
      </w:r>
      <w:r w:rsidR="005A379D">
        <w:rPr>
          <w:rFonts w:ascii="Arial" w:hAnsi="Arial"/>
          <w:spacing w:val="-2"/>
          <w:sz w:val="18"/>
          <w:szCs w:val="18"/>
        </w:rPr>
        <w:tab/>
      </w:r>
      <w:r w:rsidRPr="005A379D">
        <w:rPr>
          <w:rFonts w:ascii="Arial" w:hAnsi="Arial"/>
          <w:spacing w:val="-2"/>
          <w:sz w:val="18"/>
          <w:szCs w:val="18"/>
        </w:rPr>
        <w:t>(Numerals)</w:t>
      </w:r>
    </w:p>
    <w:p w14:paraId="2CBAEEA7" w14:textId="77777777" w:rsidR="00994AF3" w:rsidRPr="000A111A" w:rsidRDefault="00994AF3" w:rsidP="00994AF3">
      <w:pPr>
        <w:tabs>
          <w:tab w:val="left" w:pos="-720"/>
        </w:tabs>
        <w:suppressAutoHyphens/>
        <w:jc w:val="both"/>
        <w:rPr>
          <w:rFonts w:ascii="Arial" w:hAnsi="Arial"/>
          <w:spacing w:val="-2"/>
          <w:szCs w:val="24"/>
        </w:rPr>
      </w:pPr>
    </w:p>
    <w:p w14:paraId="0446AA29" w14:textId="77777777" w:rsidR="00940622" w:rsidRDefault="00940622">
      <w:pPr>
        <w:rPr>
          <w:rFonts w:ascii="Arial" w:hAnsi="Arial"/>
          <w:color w:val="FF0000"/>
          <w:spacing w:val="-2"/>
          <w:szCs w:val="24"/>
          <w:highlight w:val="yellow"/>
        </w:rPr>
      </w:pPr>
      <w:r>
        <w:rPr>
          <w:rFonts w:ascii="Arial" w:hAnsi="Arial"/>
          <w:color w:val="FF0000"/>
          <w:spacing w:val="-2"/>
          <w:szCs w:val="24"/>
          <w:highlight w:val="yellow"/>
        </w:rPr>
        <w:br w:type="page"/>
      </w:r>
    </w:p>
    <w:p w14:paraId="6F163673" w14:textId="068A5760" w:rsidR="00C40FD4" w:rsidRPr="000A111A" w:rsidRDefault="00C40FD4" w:rsidP="00994AF3">
      <w:pPr>
        <w:tabs>
          <w:tab w:val="left" w:pos="-720"/>
        </w:tabs>
        <w:suppressAutoHyphens/>
        <w:rPr>
          <w:rFonts w:ascii="Arial" w:hAnsi="Arial"/>
          <w:spacing w:val="-2"/>
          <w:szCs w:val="24"/>
        </w:rPr>
      </w:pPr>
      <w:r w:rsidRPr="000A111A">
        <w:rPr>
          <w:rFonts w:ascii="Arial" w:hAnsi="Arial"/>
          <w:spacing w:val="-2"/>
          <w:szCs w:val="24"/>
        </w:rPr>
        <w:lastRenderedPageBreak/>
        <w:t xml:space="preserve">Dated this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 xml:space="preserve"> day of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 20</w:t>
      </w:r>
      <w:r w:rsidR="00AF110B">
        <w:rPr>
          <w:rFonts w:ascii="Arial" w:hAnsi="Arial"/>
          <w:spacing w:val="-2"/>
          <w:szCs w:val="24"/>
        </w:rPr>
        <w:t>___</w:t>
      </w:r>
      <w:r w:rsidRPr="000A111A">
        <w:rPr>
          <w:rFonts w:ascii="Arial" w:hAnsi="Arial"/>
          <w:spacing w:val="-2"/>
          <w:szCs w:val="24"/>
        </w:rPr>
        <w:t>.</w:t>
      </w:r>
    </w:p>
    <w:p w14:paraId="4233CB25" w14:textId="77777777" w:rsidR="00C40FD4" w:rsidRPr="00AF110B" w:rsidRDefault="00C40FD4">
      <w:pPr>
        <w:tabs>
          <w:tab w:val="left" w:pos="-720"/>
        </w:tabs>
        <w:suppressAutoHyphens/>
        <w:jc w:val="both"/>
        <w:rPr>
          <w:rFonts w:ascii="Arial" w:hAnsi="Arial"/>
          <w:spacing w:val="-2"/>
          <w:sz w:val="28"/>
        </w:rPr>
      </w:pPr>
    </w:p>
    <w:p w14:paraId="58051D8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F</w:t>
      </w:r>
      <w:r w:rsidR="00E32911">
        <w:rPr>
          <w:rFonts w:ascii="Arial" w:hAnsi="Arial"/>
          <w:spacing w:val="-2"/>
          <w:szCs w:val="24"/>
        </w:rPr>
        <w:t>irm</w:t>
      </w:r>
      <w:r w:rsidRPr="000A111A">
        <w:rPr>
          <w:rFonts w:ascii="Arial" w:hAnsi="Arial"/>
          <w:spacing w:val="-2"/>
          <w:szCs w:val="24"/>
        </w:rPr>
        <w:t xml:space="preserve"> N</w:t>
      </w:r>
      <w:r w:rsidR="00E32911">
        <w:rPr>
          <w:rFonts w:ascii="Arial" w:hAnsi="Arial"/>
          <w:spacing w:val="-2"/>
          <w:szCs w:val="24"/>
        </w:rPr>
        <w:t>ame: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574AFB77"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729DF73E" w14:textId="6FE5483D" w:rsidR="00C40FD4" w:rsidRPr="000A111A"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Authorized Signer (Print Name)</w:t>
      </w:r>
      <w:r w:rsidR="00C40FD4" w:rsidRPr="000A111A">
        <w:rPr>
          <w:rFonts w:ascii="Arial" w:hAnsi="Arial"/>
          <w:spacing w:val="-2"/>
          <w:szCs w:val="24"/>
        </w:rPr>
        <w:t xml:space="preserve">: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Pr="000A111A">
        <w:rPr>
          <w:rFonts w:ascii="Arial" w:hAnsi="Arial"/>
          <w:spacing w:val="-2"/>
          <w:szCs w:val="24"/>
          <w:u w:val="single"/>
        </w:rPr>
        <w:tab/>
      </w:r>
    </w:p>
    <w:p w14:paraId="3122FEC2" w14:textId="432535BC" w:rsidR="00C40FD4" w:rsidRDefault="00C40FD4" w:rsidP="00AF110B">
      <w:pPr>
        <w:tabs>
          <w:tab w:val="left" w:pos="-720"/>
        </w:tabs>
        <w:suppressAutoHyphens/>
        <w:ind w:left="540" w:right="1080"/>
        <w:jc w:val="both"/>
        <w:rPr>
          <w:rFonts w:ascii="Arial" w:hAnsi="Arial"/>
          <w:spacing w:val="-2"/>
          <w:szCs w:val="24"/>
          <w:u w:val="single"/>
        </w:rPr>
      </w:pPr>
    </w:p>
    <w:p w14:paraId="058B3E73" w14:textId="5C04FE09" w:rsidR="00D22F84"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Signature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Pr>
          <w:rFonts w:ascii="Arial" w:hAnsi="Arial"/>
          <w:spacing w:val="-2"/>
          <w:szCs w:val="24"/>
          <w:u w:val="single"/>
        </w:rPr>
        <w:tab/>
      </w:r>
      <w:r w:rsidRPr="000A111A">
        <w:rPr>
          <w:rFonts w:ascii="Arial" w:hAnsi="Arial"/>
          <w:spacing w:val="-2"/>
          <w:szCs w:val="24"/>
          <w:u w:val="single"/>
        </w:rPr>
        <w:tab/>
      </w:r>
    </w:p>
    <w:p w14:paraId="05950F9E" w14:textId="77777777" w:rsidR="00D22F84" w:rsidRPr="000A111A" w:rsidRDefault="00D22F84" w:rsidP="00AF110B">
      <w:pPr>
        <w:tabs>
          <w:tab w:val="left" w:pos="-720"/>
        </w:tabs>
        <w:suppressAutoHyphens/>
        <w:ind w:left="540" w:right="1080"/>
        <w:jc w:val="both"/>
        <w:rPr>
          <w:rFonts w:ascii="Arial" w:hAnsi="Arial"/>
          <w:spacing w:val="-2"/>
          <w:szCs w:val="24"/>
          <w:u w:val="single"/>
        </w:rPr>
      </w:pPr>
    </w:p>
    <w:p w14:paraId="26942E6C"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Title: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1DC5A5D3" w14:textId="77777777" w:rsidR="00C40FD4" w:rsidRPr="000A111A" w:rsidRDefault="00AF110B" w:rsidP="00AF110B">
      <w:pPr>
        <w:tabs>
          <w:tab w:val="left" w:pos="-720"/>
        </w:tabs>
        <w:suppressAutoHyphens/>
        <w:ind w:left="540" w:right="1080"/>
        <w:jc w:val="both"/>
        <w:rPr>
          <w:rFonts w:ascii="Arial" w:hAnsi="Arial"/>
          <w:spacing w:val="-2"/>
          <w:szCs w:val="24"/>
        </w:rPr>
      </w:pPr>
      <w:r>
        <w:rPr>
          <w:rFonts w:ascii="Arial" w:hAnsi="Arial"/>
          <w:spacing w:val="-2"/>
          <w:szCs w:val="24"/>
        </w:rPr>
        <w:tab/>
      </w:r>
    </w:p>
    <w:p w14:paraId="42775928"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Bidder's Legal Status</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7A434A3" w14:textId="77777777" w:rsidR="00C40FD4" w:rsidRPr="000A111A" w:rsidRDefault="00C40FD4" w:rsidP="00AF110B">
      <w:pPr>
        <w:tabs>
          <w:tab w:val="left" w:pos="-720"/>
        </w:tabs>
        <w:suppressAutoHyphens/>
        <w:ind w:left="540" w:right="1080"/>
        <w:jc w:val="both"/>
        <w:rPr>
          <w:rFonts w:ascii="Arial" w:hAnsi="Arial"/>
          <w:spacing w:val="-2"/>
          <w:szCs w:val="24"/>
        </w:rPr>
      </w:pPr>
    </w:p>
    <w:p w14:paraId="71843AA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State of </w:t>
      </w:r>
      <w:r w:rsidR="00BF4206">
        <w:rPr>
          <w:rFonts w:ascii="Arial" w:hAnsi="Arial"/>
          <w:spacing w:val="-2"/>
          <w:szCs w:val="24"/>
        </w:rPr>
        <w:t>Organization</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8CA6EEE" w14:textId="77777777" w:rsidR="00C40FD4" w:rsidRPr="000A111A" w:rsidRDefault="00C40FD4" w:rsidP="00AF110B">
      <w:pPr>
        <w:tabs>
          <w:tab w:val="left" w:pos="-720"/>
        </w:tabs>
        <w:suppressAutoHyphens/>
        <w:ind w:left="540" w:right="1080"/>
        <w:jc w:val="both"/>
        <w:rPr>
          <w:rFonts w:ascii="Arial" w:hAnsi="Arial"/>
          <w:spacing w:val="-2"/>
          <w:szCs w:val="24"/>
        </w:rPr>
      </w:pPr>
    </w:p>
    <w:p w14:paraId="090E9A13"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Firm's Address: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103976E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ab/>
      </w:r>
      <w:r w:rsidRPr="000A111A">
        <w:rPr>
          <w:rFonts w:ascii="Arial" w:hAnsi="Arial"/>
          <w:spacing w:val="-2"/>
          <w:szCs w:val="24"/>
        </w:rPr>
        <w:tab/>
      </w:r>
    </w:p>
    <w:p w14:paraId="0792ADD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5A379D">
        <w:rPr>
          <w:rFonts w:ascii="Arial" w:hAnsi="Arial"/>
          <w:spacing w:val="-2"/>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212406F8" w14:textId="77777777" w:rsidR="00C40FD4" w:rsidRPr="000A111A" w:rsidRDefault="00C40FD4" w:rsidP="00AF110B">
      <w:pPr>
        <w:tabs>
          <w:tab w:val="left" w:pos="-720"/>
        </w:tabs>
        <w:suppressAutoHyphens/>
        <w:ind w:left="540" w:right="1080"/>
        <w:jc w:val="both"/>
        <w:rPr>
          <w:rFonts w:ascii="Arial" w:hAnsi="Arial"/>
          <w:spacing w:val="-2"/>
          <w:szCs w:val="24"/>
        </w:rPr>
      </w:pPr>
    </w:p>
    <w:p w14:paraId="7E2C2737"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Telephone: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7EE961FC"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425137D0" w14:textId="77777777" w:rsidR="0064364B" w:rsidRPr="000A111A" w:rsidRDefault="0064364B"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E</w:t>
      </w:r>
      <w:r w:rsidR="00BD53E3">
        <w:rPr>
          <w:rFonts w:ascii="Arial" w:hAnsi="Arial"/>
          <w:spacing w:val="-2"/>
          <w:szCs w:val="24"/>
        </w:rPr>
        <w:t>-</w:t>
      </w:r>
      <w:r w:rsidRPr="000A111A">
        <w:rPr>
          <w:rFonts w:ascii="Arial" w:hAnsi="Arial"/>
          <w:spacing w:val="-2"/>
          <w:szCs w:val="24"/>
        </w:rPr>
        <w:t xml:space="preserve">mail:  </w:t>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40D70DBD" w14:textId="77777777" w:rsidR="00C40FD4" w:rsidRPr="000A111A" w:rsidRDefault="00C40FD4" w:rsidP="00AF110B">
      <w:pPr>
        <w:tabs>
          <w:tab w:val="left" w:pos="-720"/>
        </w:tabs>
        <w:suppressAutoHyphens/>
        <w:ind w:left="540" w:right="1080"/>
        <w:jc w:val="both"/>
        <w:rPr>
          <w:rFonts w:ascii="Arial" w:hAnsi="Arial"/>
          <w:spacing w:val="-2"/>
          <w:szCs w:val="24"/>
        </w:rPr>
      </w:pPr>
    </w:p>
    <w:p w14:paraId="1536EA13" w14:textId="77777777" w:rsidR="00C40FD4" w:rsidRPr="000A111A" w:rsidRDefault="00BF4206" w:rsidP="00AF110B">
      <w:pPr>
        <w:tabs>
          <w:tab w:val="left" w:pos="-720"/>
        </w:tabs>
        <w:suppressAutoHyphens/>
        <w:ind w:left="540" w:right="1080"/>
        <w:jc w:val="both"/>
        <w:rPr>
          <w:rFonts w:ascii="Arial" w:hAnsi="Arial"/>
          <w:spacing w:val="-2"/>
          <w:szCs w:val="24"/>
        </w:rPr>
      </w:pPr>
      <w:r>
        <w:rPr>
          <w:rFonts w:ascii="Arial" w:hAnsi="Arial"/>
          <w:spacing w:val="-2"/>
          <w:szCs w:val="24"/>
        </w:rPr>
        <w:t>Witness</w:t>
      </w:r>
      <w:r w:rsidR="00C40FD4" w:rsidRPr="000A111A">
        <w:rPr>
          <w:rFonts w:ascii="Arial" w:hAnsi="Arial"/>
          <w:spacing w:val="-2"/>
          <w:szCs w:val="24"/>
        </w:rPr>
        <w:t>:  (</w:t>
      </w:r>
      <w:r>
        <w:rPr>
          <w:rFonts w:ascii="Arial" w:hAnsi="Arial"/>
          <w:spacing w:val="-2"/>
          <w:szCs w:val="24"/>
        </w:rPr>
        <w:t xml:space="preserve">Attest and </w:t>
      </w:r>
      <w:r w:rsidR="00C40FD4" w:rsidRPr="000A111A">
        <w:rPr>
          <w:rFonts w:ascii="Arial" w:hAnsi="Arial"/>
          <w:spacing w:val="-2"/>
          <w:szCs w:val="24"/>
        </w:rPr>
        <w:t>Seal if Bid Proposal is by Corporation)</w:t>
      </w:r>
    </w:p>
    <w:p w14:paraId="76BE8948" w14:textId="77777777" w:rsidR="00C40FD4" w:rsidRPr="000A111A" w:rsidRDefault="00C40FD4" w:rsidP="00AF110B">
      <w:pPr>
        <w:tabs>
          <w:tab w:val="left" w:pos="-720"/>
        </w:tabs>
        <w:suppressAutoHyphens/>
        <w:ind w:left="540" w:right="1080"/>
        <w:jc w:val="both"/>
        <w:rPr>
          <w:rFonts w:ascii="Arial" w:hAnsi="Arial"/>
          <w:spacing w:val="-2"/>
          <w:szCs w:val="24"/>
        </w:rPr>
      </w:pPr>
    </w:p>
    <w:p w14:paraId="06A579B5"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E32911">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p>
    <w:sectPr w:rsidR="00C40FD4" w:rsidRPr="000A111A" w:rsidSect="00BA0077">
      <w:headerReference w:type="default" r:id="rId12"/>
      <w:footerReference w:type="default" r:id="rId13"/>
      <w:footerReference w:type="first" r:id="rId14"/>
      <w:endnotePr>
        <w:numFmt w:val="decimal"/>
      </w:endnotePr>
      <w:pgSz w:w="12240" w:h="15840" w:code="1"/>
      <w:pgMar w:top="1008"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63AEF" w14:textId="77777777" w:rsidR="00E03857" w:rsidRDefault="00E03857">
      <w:pPr>
        <w:spacing w:line="20" w:lineRule="exact"/>
      </w:pPr>
    </w:p>
  </w:endnote>
  <w:endnote w:type="continuationSeparator" w:id="0">
    <w:p w14:paraId="2B3A5844" w14:textId="77777777" w:rsidR="00E03857" w:rsidRDefault="00E03857">
      <w:r>
        <w:t xml:space="preserve"> </w:t>
      </w:r>
    </w:p>
  </w:endnote>
  <w:endnote w:type="continuationNotice" w:id="1">
    <w:p w14:paraId="04963BCB" w14:textId="77777777" w:rsidR="00E03857" w:rsidRDefault="00E038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45 Boo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B9FC" w14:textId="15D0601A" w:rsidR="00E03857" w:rsidRDefault="00E03857">
    <w:pPr>
      <w:tabs>
        <w:tab w:val="right" w:pos="9360"/>
      </w:tabs>
      <w:suppressAutoHyphens/>
      <w:jc w:val="center"/>
      <w:rPr>
        <w:rFonts w:ascii="Arial" w:hAnsi="Arial"/>
        <w:spacing w:val="-3"/>
        <w:sz w:val="16"/>
        <w:szCs w:val="14"/>
      </w:rPr>
    </w:pPr>
    <w:r>
      <w:rPr>
        <w:rFonts w:ascii="Arial" w:hAnsi="Arial"/>
        <w:spacing w:val="-3"/>
        <w:sz w:val="16"/>
        <w:szCs w:val="14"/>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47</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48</w:t>
    </w:r>
    <w:r>
      <w:rPr>
        <w:rStyle w:val="PageNumber"/>
        <w:rFonts w:ascii="Arial" w:hAnsi="Arial"/>
        <w:sz w:val="16"/>
      </w:rPr>
      <w:fldChar w:fldCharType="end"/>
    </w:r>
  </w:p>
  <w:p w14:paraId="6524F4ED" w14:textId="77777777" w:rsidR="00E03857" w:rsidRDefault="00E03857">
    <w:pPr>
      <w:tabs>
        <w:tab w:val="right" w:pos="9360"/>
      </w:tabs>
      <w:suppressAutoHyphens/>
      <w:jc w:val="both"/>
      <w:rPr>
        <w:rFonts w:ascii="Arial" w:hAnsi="Arial"/>
        <w:spacing w:val="-3"/>
        <w:sz w:val="14"/>
        <w:szCs w:val="14"/>
      </w:rPr>
    </w:pPr>
  </w:p>
  <w:p w14:paraId="55D51604" w14:textId="35EE7BA8" w:rsidR="00E03857" w:rsidRDefault="00E03857">
    <w:pPr>
      <w:tabs>
        <w:tab w:val="right" w:pos="9360"/>
      </w:tabs>
      <w:suppressAutoHyphens/>
      <w:jc w:val="both"/>
      <w:rPr>
        <w:rFonts w:ascii="Arial" w:hAnsi="Arial"/>
        <w:spacing w:val="-3"/>
        <w:sz w:val="16"/>
      </w:rPr>
    </w:pPr>
    <w:r>
      <w:rPr>
        <w:rFonts w:ascii="Arial" w:hAnsi="Arial"/>
        <w:spacing w:val="-3"/>
        <w:sz w:val="14"/>
        <w:szCs w:val="14"/>
      </w:rPr>
      <w:t>S:\SS\C-P\</w:t>
    </w:r>
    <w:r w:rsidR="0089775C" w:rsidRPr="0089775C">
      <w:rPr>
        <w:rFonts w:ascii="Arial" w:hAnsi="Arial"/>
        <w:spacing w:val="-3"/>
        <w:sz w:val="14"/>
        <w:szCs w:val="14"/>
      </w:rPr>
      <w:t>2023\23-26C - Woodglen Inline Hockey Rink Refurbishment\2BD - Bidding Documents\Final Bid Documents</w:t>
    </w:r>
    <w:r>
      <w:rPr>
        <w:rFonts w:ascii="Arial" w:hAnsi="Arial"/>
        <w:spacing w:val="-3"/>
        <w:sz w:val="16"/>
      </w:rPr>
      <w:tab/>
      <w:t>Rev. 0</w:t>
    </w:r>
    <w:r w:rsidR="006C0ABB">
      <w:rPr>
        <w:rFonts w:ascii="Arial" w:hAnsi="Arial"/>
        <w:spacing w:val="-3"/>
        <w:sz w:val="16"/>
      </w:rPr>
      <w:t>8</w:t>
    </w:r>
    <w:r>
      <w:rPr>
        <w:rFonts w:ascii="Arial" w:hAnsi="Arial"/>
        <w:spacing w:val="-3"/>
        <w:sz w:val="16"/>
      </w:rPr>
      <w:t>/202</w:t>
    </w:r>
    <w:r w:rsidR="006C0ABB">
      <w:rPr>
        <w:rFonts w:ascii="Arial" w:hAnsi="Arial"/>
        <w:spacing w:val="-3"/>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81D03" w14:textId="77777777" w:rsidR="00E03857" w:rsidRDefault="00E03857" w:rsidP="008E4D91">
    <w:pPr>
      <w:tabs>
        <w:tab w:val="right" w:pos="9360"/>
      </w:tabs>
      <w:suppressAutoHyphens/>
      <w:jc w:val="both"/>
      <w:rPr>
        <w:rFonts w:ascii="Arial" w:hAnsi="Arial"/>
        <w:spacing w:val="-3"/>
        <w:sz w:val="14"/>
        <w:szCs w:val="14"/>
      </w:rPr>
    </w:pPr>
  </w:p>
  <w:p w14:paraId="398DBBA1" w14:textId="77777777" w:rsidR="00E03857" w:rsidRDefault="00E03857" w:rsidP="00FB6D56">
    <w:pPr>
      <w:tabs>
        <w:tab w:val="right" w:pos="9360"/>
      </w:tabs>
      <w:suppressAutoHyphens/>
      <w:jc w:val="both"/>
      <w:rPr>
        <w:rFonts w:ascii="Arial" w:hAnsi="Arial"/>
        <w:spacing w:val="-3"/>
        <w:sz w:val="14"/>
        <w:szCs w:val="14"/>
      </w:rPr>
    </w:pPr>
  </w:p>
  <w:p w14:paraId="0D63EA88" w14:textId="77777777" w:rsidR="00E03857" w:rsidRDefault="00E0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27919" w14:textId="77777777" w:rsidR="00E03857" w:rsidRDefault="00E03857">
      <w:r>
        <w:separator/>
      </w:r>
    </w:p>
  </w:footnote>
  <w:footnote w:type="continuationSeparator" w:id="0">
    <w:p w14:paraId="332AD527" w14:textId="77777777" w:rsidR="00E03857" w:rsidRDefault="00E03857">
      <w:r>
        <w:continuationSeparator/>
      </w:r>
    </w:p>
  </w:footnote>
  <w:footnote w:type="continuationNotice" w:id="1">
    <w:p w14:paraId="6F0BFB0D" w14:textId="77777777" w:rsidR="00E03857" w:rsidRDefault="00E03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B9A6F" w14:textId="77777777" w:rsidR="00E03857" w:rsidRDefault="00E03857">
    <w:pPr>
      <w:pStyle w:val="Header"/>
      <w:jc w:val="right"/>
      <w:rPr>
        <w:rFonts w:ascii="Times New Roman" w:hAnsi="Times New Roman"/>
        <w:b/>
        <w:sz w:val="28"/>
        <w:szCs w:val="28"/>
      </w:rPr>
    </w:pPr>
  </w:p>
  <w:p w14:paraId="588086BD" w14:textId="77777777" w:rsidR="00E03857" w:rsidRDefault="00E038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1" w15:restartNumberingAfterBreak="0">
    <w:nsid w:val="032422AE"/>
    <w:multiLevelType w:val="multilevel"/>
    <w:tmpl w:val="B52CEA94"/>
    <w:lvl w:ilvl="0">
      <w:start w:val="1"/>
      <w:numFmt w:val="decimal"/>
      <w:pStyle w:val="Heading1"/>
      <w:lvlText w:val="%1."/>
      <w:lvlJc w:val="left"/>
      <w:pPr>
        <w:tabs>
          <w:tab w:val="num" w:pos="720"/>
        </w:tabs>
        <w:ind w:left="360" w:hanging="360"/>
      </w:pPr>
      <w:rPr>
        <w:rFonts w:ascii="Arial" w:hAnsi="Arial" w:hint="default"/>
        <w:b/>
        <w:i w:val="0"/>
        <w:caps/>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20648B"/>
    <w:multiLevelType w:val="multilevel"/>
    <w:tmpl w:val="AB2EB674"/>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1E462DE0"/>
    <w:multiLevelType w:val="hybridMultilevel"/>
    <w:tmpl w:val="5BE84F72"/>
    <w:lvl w:ilvl="0" w:tplc="51EE75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76E32"/>
    <w:multiLevelType w:val="hybridMultilevel"/>
    <w:tmpl w:val="7C2A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A2B80"/>
    <w:multiLevelType w:val="multilevel"/>
    <w:tmpl w:val="B5DA0312"/>
    <w:lvl w:ilvl="0">
      <w:start w:val="1"/>
      <w:numFmt w:val="decimal"/>
      <w:pStyle w:val="HeadingGeneral"/>
      <w:lvlText w:val="%1."/>
      <w:lvlJc w:val="left"/>
      <w:pPr>
        <w:tabs>
          <w:tab w:val="num" w:pos="360"/>
        </w:tabs>
        <w:ind w:left="0" w:firstLine="0"/>
      </w:pPr>
      <w:rPr>
        <w:rFonts w:ascii="Arial" w:hAnsi="Arial" w:hint="default"/>
        <w:b/>
        <w:i w:val="0"/>
        <w:sz w:val="23"/>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decimal"/>
      <w:pStyle w:val="Heading6"/>
      <w:lvlText w:val="%6."/>
      <w:lvlJc w:val="left"/>
      <w:pPr>
        <w:tabs>
          <w:tab w:val="num" w:pos="3960"/>
        </w:tabs>
        <w:ind w:left="3600" w:firstLine="0"/>
      </w:pPr>
      <w:rPr>
        <w:rFonts w:ascii="Arial" w:hAnsi="Arial" w:hint="default"/>
        <w:b/>
        <w:i w:val="0"/>
        <w:sz w:val="24"/>
        <w:szCs w:val="24"/>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2BCB3B66"/>
    <w:multiLevelType w:val="hybridMultilevel"/>
    <w:tmpl w:val="A0822E54"/>
    <w:lvl w:ilvl="0" w:tplc="3536A154">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3F660A"/>
    <w:multiLevelType w:val="singleLevel"/>
    <w:tmpl w:val="B3C047A2"/>
    <w:lvl w:ilvl="0">
      <w:start w:val="21"/>
      <w:numFmt w:val="decimal"/>
      <w:lvlText w:val="%1."/>
      <w:lvlJc w:val="left"/>
      <w:pPr>
        <w:tabs>
          <w:tab w:val="num" w:pos="720"/>
        </w:tabs>
        <w:ind w:left="720" w:hanging="720"/>
      </w:pPr>
      <w:rPr>
        <w:rFonts w:hint="default"/>
      </w:rPr>
    </w:lvl>
  </w:abstractNum>
  <w:abstractNum w:abstractNumId="9" w15:restartNumberingAfterBreak="0">
    <w:nsid w:val="3C7E7F5A"/>
    <w:multiLevelType w:val="hybridMultilevel"/>
    <w:tmpl w:val="E398F462"/>
    <w:lvl w:ilvl="0" w:tplc="04090015">
      <w:start w:val="1"/>
      <w:numFmt w:val="upperLetter"/>
      <w:lvlText w:val="%1."/>
      <w:lvlJc w:val="left"/>
      <w:pPr>
        <w:ind w:left="720" w:hanging="360"/>
      </w:pPr>
    </w:lvl>
    <w:lvl w:ilvl="1" w:tplc="FC32AB7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8137A"/>
    <w:multiLevelType w:val="multilevel"/>
    <w:tmpl w:val="1E261414"/>
    <w:lvl w:ilvl="0">
      <w:start w:val="1"/>
      <w:numFmt w:val="decimal"/>
      <w:pStyle w:val="Specifications"/>
      <w:suff w:val="space"/>
      <w:lvlText w:val="PART %1 - "/>
      <w:lvlJc w:val="left"/>
      <w:pPr>
        <w:ind w:left="0" w:firstLine="0"/>
      </w:pPr>
      <w:rPr>
        <w:rFonts w:ascii="Times New Roman" w:hAnsi="Times New Roman" w:hint="default"/>
        <w:sz w:val="22"/>
        <w:u w:val="single"/>
      </w:rPr>
    </w:lvl>
    <w:lvl w:ilvl="1">
      <w:start w:val="1"/>
      <w:numFmt w:val="decimalZero"/>
      <w:pStyle w:val="FirstLevel"/>
      <w:lvlText w:val="%1.%2"/>
      <w:lvlJc w:val="left"/>
      <w:pPr>
        <w:tabs>
          <w:tab w:val="num" w:pos="950"/>
        </w:tabs>
        <w:ind w:left="950" w:hanging="950"/>
      </w:pPr>
      <w:rPr>
        <w:rFonts w:ascii="Times New Roman" w:hAnsi="Times New Roman" w:hint="default"/>
        <w:sz w:val="22"/>
        <w:u w:val="none"/>
      </w:rPr>
    </w:lvl>
    <w:lvl w:ilvl="2">
      <w:start w:val="1"/>
      <w:numFmt w:val="upperLetter"/>
      <w:pStyle w:val="Specs-Inside"/>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Times New Roman" w:hAnsi="Times New Roman" w:hint="default"/>
        <w:sz w:val="22"/>
      </w:rPr>
    </w:lvl>
    <w:lvl w:ilvl="4">
      <w:start w:val="1"/>
      <w:numFmt w:val="lowerLetter"/>
      <w:lvlText w:val="%5."/>
      <w:lvlJc w:val="left"/>
      <w:pPr>
        <w:tabs>
          <w:tab w:val="num" w:pos="1915"/>
        </w:tabs>
        <w:ind w:left="1915" w:hanging="475"/>
      </w:pPr>
      <w:rPr>
        <w:rFonts w:ascii="Times New Roman" w:hAnsi="Times New Roman"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11" w15:restartNumberingAfterBreak="0">
    <w:nsid w:val="5EC16235"/>
    <w:multiLevelType w:val="hybridMultilevel"/>
    <w:tmpl w:val="ADE0EDE8"/>
    <w:lvl w:ilvl="0" w:tplc="FFBA1B5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160C8"/>
    <w:multiLevelType w:val="hybridMultilevel"/>
    <w:tmpl w:val="2B802C78"/>
    <w:lvl w:ilvl="0" w:tplc="99700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933FC5"/>
    <w:multiLevelType w:val="hybridMultilevel"/>
    <w:tmpl w:val="49E6848C"/>
    <w:lvl w:ilvl="0" w:tplc="D8722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1B32D4"/>
    <w:multiLevelType w:val="hybridMultilevel"/>
    <w:tmpl w:val="18F83ED8"/>
    <w:lvl w:ilvl="0" w:tplc="BEDA481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B95260"/>
    <w:multiLevelType w:val="hybridMultilevel"/>
    <w:tmpl w:val="F6E07AB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502F14"/>
    <w:multiLevelType w:val="multilevel"/>
    <w:tmpl w:val="EE0E1D16"/>
    <w:lvl w:ilvl="0">
      <w:start w:val="1"/>
      <w:numFmt w:val="decimal"/>
      <w:pStyle w:val="StyleHeading112ptUnderlineJustifiedLeft0"/>
      <w:lvlText w:val="%1."/>
      <w:lvlJc w:val="left"/>
      <w:pPr>
        <w:tabs>
          <w:tab w:val="num" w:pos="360"/>
        </w:tabs>
        <w:ind w:left="0" w:firstLine="0"/>
      </w:pPr>
      <w:rPr>
        <w:rFonts w:ascii="Arial" w:hAnsi="Arial" w:hint="default"/>
        <w:b w:val="0"/>
        <w:i w:val="0"/>
        <w:sz w:val="23"/>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7D6E3664"/>
    <w:multiLevelType w:val="multilevel"/>
    <w:tmpl w:val="EAFC808A"/>
    <w:lvl w:ilvl="0">
      <w:start w:val="1"/>
      <w:numFmt w:val="upperLetter"/>
      <w:lvlText w:val="%1."/>
      <w:lvlJc w:val="left"/>
      <w:pPr>
        <w:tabs>
          <w:tab w:val="num" w:pos="360"/>
        </w:tabs>
        <w:ind w:left="0" w:firstLine="0"/>
      </w:pPr>
      <w:rPr>
        <w:rFonts w:ascii="Arial" w:hAnsi="Arial" w:hint="default"/>
        <w:b/>
        <w:i w:val="0"/>
        <w:sz w:val="28"/>
      </w:rPr>
    </w:lvl>
    <w:lvl w:ilvl="1">
      <w:start w:val="1"/>
      <w:numFmt w:val="upperLetter"/>
      <w:lvlText w:val="%2."/>
      <w:lvlJc w:val="left"/>
      <w:pPr>
        <w:tabs>
          <w:tab w:val="num" w:pos="1080"/>
        </w:tabs>
        <w:ind w:left="720" w:firstLine="0"/>
      </w:pPr>
      <w:rPr>
        <w:rFonts w:hint="default"/>
      </w:rPr>
    </w:lvl>
    <w:lvl w:ilvl="2">
      <w:start w:val="1"/>
      <w:numFmt w:val="decimal"/>
      <w:pStyle w:val="StyleHeading3NotBold"/>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65488083">
    <w:abstractNumId w:val="2"/>
  </w:num>
  <w:num w:numId="2" w16cid:durableId="992218298">
    <w:abstractNumId w:val="0"/>
    <w:lvlOverride w:ilvl="0">
      <w:lvl w:ilvl="0">
        <w:start w:val="1"/>
        <w:numFmt w:val="decimal"/>
        <w:pStyle w:val="Quick1"/>
        <w:lvlText w:val="%1."/>
        <w:lvlJc w:val="left"/>
        <w:pPr>
          <w:ind w:left="0" w:firstLine="0"/>
        </w:pPr>
        <w:rPr>
          <w:rFonts w:hint="default"/>
        </w:rPr>
      </w:lvl>
    </w:lvlOverride>
  </w:num>
  <w:num w:numId="3" w16cid:durableId="1342048552">
    <w:abstractNumId w:val="10"/>
  </w:num>
  <w:num w:numId="4" w16cid:durableId="1444223325">
    <w:abstractNumId w:val="8"/>
  </w:num>
  <w:num w:numId="5" w16cid:durableId="1730883846">
    <w:abstractNumId w:val="1"/>
  </w:num>
  <w:num w:numId="6" w16cid:durableId="390546321">
    <w:abstractNumId w:val="17"/>
  </w:num>
  <w:num w:numId="7" w16cid:durableId="367029329">
    <w:abstractNumId w:val="16"/>
  </w:num>
  <w:num w:numId="8" w16cid:durableId="778524451">
    <w:abstractNumId w:val="5"/>
  </w:num>
  <w:num w:numId="9" w16cid:durableId="304433553">
    <w:abstractNumId w:val="13"/>
  </w:num>
  <w:num w:numId="10" w16cid:durableId="408161954">
    <w:abstractNumId w:val="6"/>
  </w:num>
  <w:num w:numId="11" w16cid:durableId="428039386">
    <w:abstractNumId w:val="0"/>
    <w:lvlOverride w:ilvl="0">
      <w:lvl w:ilvl="0">
        <w:start w:val="19"/>
        <w:numFmt w:val="decimal"/>
        <w:pStyle w:val="Quick1"/>
        <w:lvlText w:val="%1."/>
        <w:lvlJc w:val="left"/>
        <w:pPr>
          <w:ind w:left="90" w:firstLine="0"/>
        </w:pPr>
        <w:rPr>
          <w:rFonts w:hint="default"/>
        </w:rPr>
      </w:lvl>
    </w:lvlOverride>
  </w:num>
  <w:num w:numId="12" w16cid:durableId="1903639959">
    <w:abstractNumId w:val="12"/>
  </w:num>
  <w:num w:numId="13" w16cid:durableId="457266126">
    <w:abstractNumId w:val="7"/>
  </w:num>
  <w:num w:numId="14" w16cid:durableId="2122260388">
    <w:abstractNumId w:val="4"/>
  </w:num>
  <w:num w:numId="15" w16cid:durableId="716314903">
    <w:abstractNumId w:val="9"/>
  </w:num>
  <w:num w:numId="16" w16cid:durableId="1942762928">
    <w:abstractNumId w:val="15"/>
  </w:num>
  <w:num w:numId="17" w16cid:durableId="621233865">
    <w:abstractNumId w:val="11"/>
  </w:num>
  <w:num w:numId="18" w16cid:durableId="1664623241">
    <w:abstractNumId w:val="3"/>
  </w:num>
  <w:num w:numId="19" w16cid:durableId="86259306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eaned" w:val="True"/>
    <w:docVar w:name="IDInfo" w:val="F"/>
  </w:docVars>
  <w:rsids>
    <w:rsidRoot w:val="00A74F6E"/>
    <w:rsid w:val="000015D5"/>
    <w:rsid w:val="00005177"/>
    <w:rsid w:val="00007754"/>
    <w:rsid w:val="00007B97"/>
    <w:rsid w:val="00007C67"/>
    <w:rsid w:val="00021F60"/>
    <w:rsid w:val="000227CE"/>
    <w:rsid w:val="00023C15"/>
    <w:rsid w:val="00024A0D"/>
    <w:rsid w:val="000254E6"/>
    <w:rsid w:val="00025B8A"/>
    <w:rsid w:val="00026D9F"/>
    <w:rsid w:val="00027579"/>
    <w:rsid w:val="00033982"/>
    <w:rsid w:val="00033B18"/>
    <w:rsid w:val="000343FE"/>
    <w:rsid w:val="000363E7"/>
    <w:rsid w:val="000445EE"/>
    <w:rsid w:val="00045783"/>
    <w:rsid w:val="0004750E"/>
    <w:rsid w:val="00047BFD"/>
    <w:rsid w:val="00051D20"/>
    <w:rsid w:val="0005447A"/>
    <w:rsid w:val="0005557A"/>
    <w:rsid w:val="0005707B"/>
    <w:rsid w:val="00057438"/>
    <w:rsid w:val="00060C94"/>
    <w:rsid w:val="00061828"/>
    <w:rsid w:val="0006217B"/>
    <w:rsid w:val="00065833"/>
    <w:rsid w:val="00065CF5"/>
    <w:rsid w:val="00066EBB"/>
    <w:rsid w:val="00067A00"/>
    <w:rsid w:val="00070ABD"/>
    <w:rsid w:val="00070BBB"/>
    <w:rsid w:val="00072142"/>
    <w:rsid w:val="000721D0"/>
    <w:rsid w:val="0007232F"/>
    <w:rsid w:val="00073E88"/>
    <w:rsid w:val="0007528D"/>
    <w:rsid w:val="00076957"/>
    <w:rsid w:val="000769E6"/>
    <w:rsid w:val="00081799"/>
    <w:rsid w:val="00082148"/>
    <w:rsid w:val="00083592"/>
    <w:rsid w:val="0008475D"/>
    <w:rsid w:val="0008606E"/>
    <w:rsid w:val="00090931"/>
    <w:rsid w:val="00093BA9"/>
    <w:rsid w:val="0009471A"/>
    <w:rsid w:val="00096DF6"/>
    <w:rsid w:val="000A0662"/>
    <w:rsid w:val="000A111A"/>
    <w:rsid w:val="000A30C0"/>
    <w:rsid w:val="000A3513"/>
    <w:rsid w:val="000A3676"/>
    <w:rsid w:val="000A3A23"/>
    <w:rsid w:val="000A3A72"/>
    <w:rsid w:val="000A58B9"/>
    <w:rsid w:val="000A5C15"/>
    <w:rsid w:val="000A73EE"/>
    <w:rsid w:val="000A7FED"/>
    <w:rsid w:val="000B2147"/>
    <w:rsid w:val="000B4781"/>
    <w:rsid w:val="000B4AA1"/>
    <w:rsid w:val="000B6499"/>
    <w:rsid w:val="000B7564"/>
    <w:rsid w:val="000B757B"/>
    <w:rsid w:val="000C1672"/>
    <w:rsid w:val="000C2275"/>
    <w:rsid w:val="000C4670"/>
    <w:rsid w:val="000C56E2"/>
    <w:rsid w:val="000C5CA4"/>
    <w:rsid w:val="000C722F"/>
    <w:rsid w:val="000C7628"/>
    <w:rsid w:val="000C7A27"/>
    <w:rsid w:val="000C7EB1"/>
    <w:rsid w:val="000D0076"/>
    <w:rsid w:val="000D1463"/>
    <w:rsid w:val="000D1CD4"/>
    <w:rsid w:val="000D1FD0"/>
    <w:rsid w:val="000D2F93"/>
    <w:rsid w:val="000D453D"/>
    <w:rsid w:val="000E018E"/>
    <w:rsid w:val="000E0546"/>
    <w:rsid w:val="000E0885"/>
    <w:rsid w:val="000E5072"/>
    <w:rsid w:val="000E5778"/>
    <w:rsid w:val="000E5829"/>
    <w:rsid w:val="000E5CBF"/>
    <w:rsid w:val="000E5DF0"/>
    <w:rsid w:val="000E6259"/>
    <w:rsid w:val="000F0A49"/>
    <w:rsid w:val="000F0AE4"/>
    <w:rsid w:val="000F1843"/>
    <w:rsid w:val="000F1A21"/>
    <w:rsid w:val="000F3063"/>
    <w:rsid w:val="00101641"/>
    <w:rsid w:val="00102782"/>
    <w:rsid w:val="00102810"/>
    <w:rsid w:val="001036CA"/>
    <w:rsid w:val="0010395F"/>
    <w:rsid w:val="0010645C"/>
    <w:rsid w:val="00106AB2"/>
    <w:rsid w:val="00107063"/>
    <w:rsid w:val="00110A68"/>
    <w:rsid w:val="00110E6E"/>
    <w:rsid w:val="00114D67"/>
    <w:rsid w:val="00120C71"/>
    <w:rsid w:val="001223DC"/>
    <w:rsid w:val="001237BF"/>
    <w:rsid w:val="00123C04"/>
    <w:rsid w:val="00126990"/>
    <w:rsid w:val="001311DE"/>
    <w:rsid w:val="00131326"/>
    <w:rsid w:val="0013152C"/>
    <w:rsid w:val="001333C2"/>
    <w:rsid w:val="0014082C"/>
    <w:rsid w:val="001408F5"/>
    <w:rsid w:val="001411FE"/>
    <w:rsid w:val="0014197C"/>
    <w:rsid w:val="0014342A"/>
    <w:rsid w:val="00145160"/>
    <w:rsid w:val="001512DA"/>
    <w:rsid w:val="00152ECD"/>
    <w:rsid w:val="00153A2F"/>
    <w:rsid w:val="00153AFC"/>
    <w:rsid w:val="00160C71"/>
    <w:rsid w:val="00160F93"/>
    <w:rsid w:val="001653A6"/>
    <w:rsid w:val="0017046E"/>
    <w:rsid w:val="00170DFF"/>
    <w:rsid w:val="0017131D"/>
    <w:rsid w:val="00171FD9"/>
    <w:rsid w:val="00174B2A"/>
    <w:rsid w:val="00176C4D"/>
    <w:rsid w:val="00177052"/>
    <w:rsid w:val="0018049F"/>
    <w:rsid w:val="00182C5F"/>
    <w:rsid w:val="00183738"/>
    <w:rsid w:val="00184CB5"/>
    <w:rsid w:val="00185FBF"/>
    <w:rsid w:val="00186A8D"/>
    <w:rsid w:val="0019080F"/>
    <w:rsid w:val="00190E7B"/>
    <w:rsid w:val="00191008"/>
    <w:rsid w:val="00191C57"/>
    <w:rsid w:val="00194776"/>
    <w:rsid w:val="00196248"/>
    <w:rsid w:val="0019671A"/>
    <w:rsid w:val="001A2160"/>
    <w:rsid w:val="001A2E60"/>
    <w:rsid w:val="001A33E8"/>
    <w:rsid w:val="001A4231"/>
    <w:rsid w:val="001A52C7"/>
    <w:rsid w:val="001A5E15"/>
    <w:rsid w:val="001A70F0"/>
    <w:rsid w:val="001B1322"/>
    <w:rsid w:val="001B1A9A"/>
    <w:rsid w:val="001B45FF"/>
    <w:rsid w:val="001C02BF"/>
    <w:rsid w:val="001C1B21"/>
    <w:rsid w:val="001C24AA"/>
    <w:rsid w:val="001C3CE8"/>
    <w:rsid w:val="001C3E92"/>
    <w:rsid w:val="001C4300"/>
    <w:rsid w:val="001C43B7"/>
    <w:rsid w:val="001C4F84"/>
    <w:rsid w:val="001C6C2C"/>
    <w:rsid w:val="001C7246"/>
    <w:rsid w:val="001D0494"/>
    <w:rsid w:val="001D17C5"/>
    <w:rsid w:val="001D1D38"/>
    <w:rsid w:val="001D1DA7"/>
    <w:rsid w:val="001D29C7"/>
    <w:rsid w:val="001E0A5F"/>
    <w:rsid w:val="001E2003"/>
    <w:rsid w:val="001E2828"/>
    <w:rsid w:val="001E4117"/>
    <w:rsid w:val="001E4C41"/>
    <w:rsid w:val="001E64E0"/>
    <w:rsid w:val="001E68BF"/>
    <w:rsid w:val="001F321A"/>
    <w:rsid w:val="001F5C3A"/>
    <w:rsid w:val="001F6B03"/>
    <w:rsid w:val="0020073A"/>
    <w:rsid w:val="0020128C"/>
    <w:rsid w:val="00202065"/>
    <w:rsid w:val="00204524"/>
    <w:rsid w:val="00206262"/>
    <w:rsid w:val="00206B1F"/>
    <w:rsid w:val="0021195A"/>
    <w:rsid w:val="002133A9"/>
    <w:rsid w:val="00213B9D"/>
    <w:rsid w:val="00222567"/>
    <w:rsid w:val="00222FC5"/>
    <w:rsid w:val="00223855"/>
    <w:rsid w:val="0022555D"/>
    <w:rsid w:val="002259F1"/>
    <w:rsid w:val="00225F12"/>
    <w:rsid w:val="00227222"/>
    <w:rsid w:val="00227B49"/>
    <w:rsid w:val="00230510"/>
    <w:rsid w:val="00231996"/>
    <w:rsid w:val="00232E1B"/>
    <w:rsid w:val="002339EA"/>
    <w:rsid w:val="00233A1A"/>
    <w:rsid w:val="00233E79"/>
    <w:rsid w:val="0023635A"/>
    <w:rsid w:val="002367FE"/>
    <w:rsid w:val="00237564"/>
    <w:rsid w:val="00240A7B"/>
    <w:rsid w:val="002421F6"/>
    <w:rsid w:val="00245E36"/>
    <w:rsid w:val="0025112A"/>
    <w:rsid w:val="00253794"/>
    <w:rsid w:val="00253969"/>
    <w:rsid w:val="00254148"/>
    <w:rsid w:val="002544DD"/>
    <w:rsid w:val="00255D86"/>
    <w:rsid w:val="00260931"/>
    <w:rsid w:val="00262489"/>
    <w:rsid w:val="0026281E"/>
    <w:rsid w:val="00264113"/>
    <w:rsid w:val="0026572A"/>
    <w:rsid w:val="0026635F"/>
    <w:rsid w:val="0026674F"/>
    <w:rsid w:val="002668C7"/>
    <w:rsid w:val="00270E1D"/>
    <w:rsid w:val="002724C0"/>
    <w:rsid w:val="0027405F"/>
    <w:rsid w:val="00274939"/>
    <w:rsid w:val="00274F49"/>
    <w:rsid w:val="0027683D"/>
    <w:rsid w:val="00276CB6"/>
    <w:rsid w:val="00284D5B"/>
    <w:rsid w:val="0029015F"/>
    <w:rsid w:val="002934D3"/>
    <w:rsid w:val="002935E5"/>
    <w:rsid w:val="0029410C"/>
    <w:rsid w:val="0029415A"/>
    <w:rsid w:val="002941E3"/>
    <w:rsid w:val="00295CD0"/>
    <w:rsid w:val="00295EF1"/>
    <w:rsid w:val="00296378"/>
    <w:rsid w:val="002A0529"/>
    <w:rsid w:val="002A503C"/>
    <w:rsid w:val="002B129F"/>
    <w:rsid w:val="002B1C35"/>
    <w:rsid w:val="002B32EB"/>
    <w:rsid w:val="002B3E82"/>
    <w:rsid w:val="002B7A75"/>
    <w:rsid w:val="002C151A"/>
    <w:rsid w:val="002C3C4C"/>
    <w:rsid w:val="002D1836"/>
    <w:rsid w:val="002D1BB6"/>
    <w:rsid w:val="002D2856"/>
    <w:rsid w:val="002D48E6"/>
    <w:rsid w:val="002D4F27"/>
    <w:rsid w:val="002D7A8C"/>
    <w:rsid w:val="002D7EA1"/>
    <w:rsid w:val="002D7EFB"/>
    <w:rsid w:val="002E0425"/>
    <w:rsid w:val="002E0523"/>
    <w:rsid w:val="002E077E"/>
    <w:rsid w:val="002E2865"/>
    <w:rsid w:val="002E3DE8"/>
    <w:rsid w:val="002E4E5D"/>
    <w:rsid w:val="002E6962"/>
    <w:rsid w:val="002F190B"/>
    <w:rsid w:val="002F2CEA"/>
    <w:rsid w:val="002F3519"/>
    <w:rsid w:val="002F6A17"/>
    <w:rsid w:val="002F7EF4"/>
    <w:rsid w:val="00300D57"/>
    <w:rsid w:val="00301039"/>
    <w:rsid w:val="00304B96"/>
    <w:rsid w:val="003109D5"/>
    <w:rsid w:val="003117F1"/>
    <w:rsid w:val="00312CF0"/>
    <w:rsid w:val="0031399F"/>
    <w:rsid w:val="00315AC4"/>
    <w:rsid w:val="00320CA1"/>
    <w:rsid w:val="003232F4"/>
    <w:rsid w:val="003234E0"/>
    <w:rsid w:val="00323E27"/>
    <w:rsid w:val="003241D6"/>
    <w:rsid w:val="00324E38"/>
    <w:rsid w:val="00325527"/>
    <w:rsid w:val="0032562C"/>
    <w:rsid w:val="003262D8"/>
    <w:rsid w:val="00330208"/>
    <w:rsid w:val="00330267"/>
    <w:rsid w:val="00331573"/>
    <w:rsid w:val="003317A7"/>
    <w:rsid w:val="00331AF8"/>
    <w:rsid w:val="00336577"/>
    <w:rsid w:val="00336653"/>
    <w:rsid w:val="0033725D"/>
    <w:rsid w:val="003377F7"/>
    <w:rsid w:val="00340FCC"/>
    <w:rsid w:val="00342254"/>
    <w:rsid w:val="00347010"/>
    <w:rsid w:val="00347AFF"/>
    <w:rsid w:val="00351466"/>
    <w:rsid w:val="0035569F"/>
    <w:rsid w:val="003561F5"/>
    <w:rsid w:val="00357946"/>
    <w:rsid w:val="003606F1"/>
    <w:rsid w:val="0036376F"/>
    <w:rsid w:val="00365FC0"/>
    <w:rsid w:val="003716CE"/>
    <w:rsid w:val="00372DCE"/>
    <w:rsid w:val="00373C51"/>
    <w:rsid w:val="0037516C"/>
    <w:rsid w:val="00375176"/>
    <w:rsid w:val="00376F6E"/>
    <w:rsid w:val="00381A81"/>
    <w:rsid w:val="00382306"/>
    <w:rsid w:val="003832D9"/>
    <w:rsid w:val="00386053"/>
    <w:rsid w:val="00390F1C"/>
    <w:rsid w:val="003913BA"/>
    <w:rsid w:val="003941C9"/>
    <w:rsid w:val="00395A76"/>
    <w:rsid w:val="00395B81"/>
    <w:rsid w:val="003975A3"/>
    <w:rsid w:val="003976BF"/>
    <w:rsid w:val="003A4C10"/>
    <w:rsid w:val="003A51F2"/>
    <w:rsid w:val="003A60FC"/>
    <w:rsid w:val="003A6249"/>
    <w:rsid w:val="003B00FE"/>
    <w:rsid w:val="003B3552"/>
    <w:rsid w:val="003B66F5"/>
    <w:rsid w:val="003C126D"/>
    <w:rsid w:val="003D179D"/>
    <w:rsid w:val="003D1B8B"/>
    <w:rsid w:val="003D2DA4"/>
    <w:rsid w:val="003D5DC1"/>
    <w:rsid w:val="003D615E"/>
    <w:rsid w:val="003E1E63"/>
    <w:rsid w:val="003E2CDB"/>
    <w:rsid w:val="003F1947"/>
    <w:rsid w:val="003F3ECB"/>
    <w:rsid w:val="003F4AC6"/>
    <w:rsid w:val="003F4C89"/>
    <w:rsid w:val="003F5645"/>
    <w:rsid w:val="003F5AF3"/>
    <w:rsid w:val="003F70FC"/>
    <w:rsid w:val="003F7178"/>
    <w:rsid w:val="003F7360"/>
    <w:rsid w:val="00401663"/>
    <w:rsid w:val="00402F57"/>
    <w:rsid w:val="00403429"/>
    <w:rsid w:val="0040503F"/>
    <w:rsid w:val="0041109D"/>
    <w:rsid w:val="00415940"/>
    <w:rsid w:val="00415F6B"/>
    <w:rsid w:val="00416C55"/>
    <w:rsid w:val="00416DDF"/>
    <w:rsid w:val="0042017B"/>
    <w:rsid w:val="004207C9"/>
    <w:rsid w:val="00422354"/>
    <w:rsid w:val="00424089"/>
    <w:rsid w:val="00424899"/>
    <w:rsid w:val="00425E56"/>
    <w:rsid w:val="004275B8"/>
    <w:rsid w:val="00427633"/>
    <w:rsid w:val="00427958"/>
    <w:rsid w:val="004317C8"/>
    <w:rsid w:val="0043259B"/>
    <w:rsid w:val="00433368"/>
    <w:rsid w:val="004354B8"/>
    <w:rsid w:val="00441AD3"/>
    <w:rsid w:val="00442EC3"/>
    <w:rsid w:val="00444B89"/>
    <w:rsid w:val="00444DB8"/>
    <w:rsid w:val="00446C62"/>
    <w:rsid w:val="00450A7D"/>
    <w:rsid w:val="0045152E"/>
    <w:rsid w:val="00455A78"/>
    <w:rsid w:val="00460DFF"/>
    <w:rsid w:val="00463AA2"/>
    <w:rsid w:val="00464A09"/>
    <w:rsid w:val="00465914"/>
    <w:rsid w:val="004673F2"/>
    <w:rsid w:val="00475623"/>
    <w:rsid w:val="004762EA"/>
    <w:rsid w:val="0048048B"/>
    <w:rsid w:val="00482394"/>
    <w:rsid w:val="00482F21"/>
    <w:rsid w:val="0049083E"/>
    <w:rsid w:val="00490B87"/>
    <w:rsid w:val="00491766"/>
    <w:rsid w:val="004917E1"/>
    <w:rsid w:val="00491CAD"/>
    <w:rsid w:val="0049217F"/>
    <w:rsid w:val="004936A5"/>
    <w:rsid w:val="0049473E"/>
    <w:rsid w:val="00496AB5"/>
    <w:rsid w:val="004A0668"/>
    <w:rsid w:val="004A40B9"/>
    <w:rsid w:val="004A5A8C"/>
    <w:rsid w:val="004A6516"/>
    <w:rsid w:val="004A77E3"/>
    <w:rsid w:val="004A7A50"/>
    <w:rsid w:val="004B523F"/>
    <w:rsid w:val="004B5C34"/>
    <w:rsid w:val="004B610C"/>
    <w:rsid w:val="004B6408"/>
    <w:rsid w:val="004B6628"/>
    <w:rsid w:val="004C1D81"/>
    <w:rsid w:val="004C241B"/>
    <w:rsid w:val="004C333F"/>
    <w:rsid w:val="004C4C4C"/>
    <w:rsid w:val="004C4F28"/>
    <w:rsid w:val="004C517C"/>
    <w:rsid w:val="004C5289"/>
    <w:rsid w:val="004C54CC"/>
    <w:rsid w:val="004C6072"/>
    <w:rsid w:val="004C6843"/>
    <w:rsid w:val="004C713E"/>
    <w:rsid w:val="004C78C3"/>
    <w:rsid w:val="004D3BEE"/>
    <w:rsid w:val="004D5771"/>
    <w:rsid w:val="004E24ED"/>
    <w:rsid w:val="004E5FB2"/>
    <w:rsid w:val="004F093F"/>
    <w:rsid w:val="004F0D0E"/>
    <w:rsid w:val="004F2DDF"/>
    <w:rsid w:val="004F3E33"/>
    <w:rsid w:val="004F3FBD"/>
    <w:rsid w:val="004F4540"/>
    <w:rsid w:val="004F63CA"/>
    <w:rsid w:val="004F7275"/>
    <w:rsid w:val="004F7AB7"/>
    <w:rsid w:val="005008B3"/>
    <w:rsid w:val="00500F04"/>
    <w:rsid w:val="00501CBD"/>
    <w:rsid w:val="00504135"/>
    <w:rsid w:val="0050431A"/>
    <w:rsid w:val="00505E59"/>
    <w:rsid w:val="00507BB7"/>
    <w:rsid w:val="00507EEC"/>
    <w:rsid w:val="00510A17"/>
    <w:rsid w:val="00515D78"/>
    <w:rsid w:val="005166AB"/>
    <w:rsid w:val="00521C8B"/>
    <w:rsid w:val="00521EEC"/>
    <w:rsid w:val="005220EB"/>
    <w:rsid w:val="00522273"/>
    <w:rsid w:val="00522AFE"/>
    <w:rsid w:val="0052322A"/>
    <w:rsid w:val="00523325"/>
    <w:rsid w:val="00527440"/>
    <w:rsid w:val="00527FBE"/>
    <w:rsid w:val="00531A30"/>
    <w:rsid w:val="00534A55"/>
    <w:rsid w:val="00535BE6"/>
    <w:rsid w:val="005415D6"/>
    <w:rsid w:val="00542A4F"/>
    <w:rsid w:val="00543DB8"/>
    <w:rsid w:val="005455EE"/>
    <w:rsid w:val="0055273D"/>
    <w:rsid w:val="00552A46"/>
    <w:rsid w:val="00564580"/>
    <w:rsid w:val="00566D3B"/>
    <w:rsid w:val="00567989"/>
    <w:rsid w:val="00571436"/>
    <w:rsid w:val="00572BA0"/>
    <w:rsid w:val="00573673"/>
    <w:rsid w:val="0057394B"/>
    <w:rsid w:val="00580BF9"/>
    <w:rsid w:val="00581834"/>
    <w:rsid w:val="00581A9C"/>
    <w:rsid w:val="00583FF6"/>
    <w:rsid w:val="005861A6"/>
    <w:rsid w:val="00590EEA"/>
    <w:rsid w:val="005963BA"/>
    <w:rsid w:val="0059664D"/>
    <w:rsid w:val="00596DF1"/>
    <w:rsid w:val="005A06D9"/>
    <w:rsid w:val="005A379D"/>
    <w:rsid w:val="005A4AF8"/>
    <w:rsid w:val="005B045A"/>
    <w:rsid w:val="005B1BE9"/>
    <w:rsid w:val="005B2823"/>
    <w:rsid w:val="005B316C"/>
    <w:rsid w:val="005B333E"/>
    <w:rsid w:val="005B463F"/>
    <w:rsid w:val="005C37B2"/>
    <w:rsid w:val="005C44CE"/>
    <w:rsid w:val="005C466C"/>
    <w:rsid w:val="005C6890"/>
    <w:rsid w:val="005C71A8"/>
    <w:rsid w:val="005D3899"/>
    <w:rsid w:val="005D3F0A"/>
    <w:rsid w:val="005D4C0C"/>
    <w:rsid w:val="005E36E0"/>
    <w:rsid w:val="005F152C"/>
    <w:rsid w:val="005F17A9"/>
    <w:rsid w:val="005F190D"/>
    <w:rsid w:val="005F56E9"/>
    <w:rsid w:val="005F6919"/>
    <w:rsid w:val="005F7407"/>
    <w:rsid w:val="006038B2"/>
    <w:rsid w:val="00604BAA"/>
    <w:rsid w:val="00605881"/>
    <w:rsid w:val="00605BB1"/>
    <w:rsid w:val="006064C2"/>
    <w:rsid w:val="00611E09"/>
    <w:rsid w:val="00613319"/>
    <w:rsid w:val="00614AF8"/>
    <w:rsid w:val="00615132"/>
    <w:rsid w:val="00626C65"/>
    <w:rsid w:val="00630D81"/>
    <w:rsid w:val="00631443"/>
    <w:rsid w:val="006318AA"/>
    <w:rsid w:val="00632C50"/>
    <w:rsid w:val="0063438D"/>
    <w:rsid w:val="00635F86"/>
    <w:rsid w:val="00636C09"/>
    <w:rsid w:val="00636FDF"/>
    <w:rsid w:val="0063708C"/>
    <w:rsid w:val="006406FA"/>
    <w:rsid w:val="00641210"/>
    <w:rsid w:val="006428FA"/>
    <w:rsid w:val="0064299F"/>
    <w:rsid w:val="0064364B"/>
    <w:rsid w:val="00644DFC"/>
    <w:rsid w:val="00645627"/>
    <w:rsid w:val="00646EAE"/>
    <w:rsid w:val="00650BE9"/>
    <w:rsid w:val="00651326"/>
    <w:rsid w:val="00656092"/>
    <w:rsid w:val="006618F2"/>
    <w:rsid w:val="0066225D"/>
    <w:rsid w:val="0066420F"/>
    <w:rsid w:val="006647C0"/>
    <w:rsid w:val="006712E4"/>
    <w:rsid w:val="00676844"/>
    <w:rsid w:val="00680673"/>
    <w:rsid w:val="00683C41"/>
    <w:rsid w:val="00687EBA"/>
    <w:rsid w:val="00691FAB"/>
    <w:rsid w:val="006932D7"/>
    <w:rsid w:val="00693378"/>
    <w:rsid w:val="0069338B"/>
    <w:rsid w:val="006A1AC2"/>
    <w:rsid w:val="006A22C9"/>
    <w:rsid w:val="006B0ACA"/>
    <w:rsid w:val="006B1FB8"/>
    <w:rsid w:val="006B20D9"/>
    <w:rsid w:val="006B59C8"/>
    <w:rsid w:val="006C0ABB"/>
    <w:rsid w:val="006C5DE3"/>
    <w:rsid w:val="006C5ED5"/>
    <w:rsid w:val="006C76A2"/>
    <w:rsid w:val="006D2710"/>
    <w:rsid w:val="006D2D5B"/>
    <w:rsid w:val="006D303B"/>
    <w:rsid w:val="006D3FC7"/>
    <w:rsid w:val="006D4ED5"/>
    <w:rsid w:val="006D51D3"/>
    <w:rsid w:val="006E28BF"/>
    <w:rsid w:val="006E2D2D"/>
    <w:rsid w:val="006E5762"/>
    <w:rsid w:val="006F10E2"/>
    <w:rsid w:val="006F3071"/>
    <w:rsid w:val="006F625D"/>
    <w:rsid w:val="006F652A"/>
    <w:rsid w:val="00706768"/>
    <w:rsid w:val="00706772"/>
    <w:rsid w:val="00707C66"/>
    <w:rsid w:val="00707E80"/>
    <w:rsid w:val="0071394C"/>
    <w:rsid w:val="0071492A"/>
    <w:rsid w:val="00714BFD"/>
    <w:rsid w:val="007166B5"/>
    <w:rsid w:val="00716852"/>
    <w:rsid w:val="007176AF"/>
    <w:rsid w:val="00717929"/>
    <w:rsid w:val="00720209"/>
    <w:rsid w:val="0072052B"/>
    <w:rsid w:val="00721359"/>
    <w:rsid w:val="007229B8"/>
    <w:rsid w:val="00723D71"/>
    <w:rsid w:val="00725BE4"/>
    <w:rsid w:val="0073170C"/>
    <w:rsid w:val="007323D9"/>
    <w:rsid w:val="00732762"/>
    <w:rsid w:val="00736C96"/>
    <w:rsid w:val="00743D42"/>
    <w:rsid w:val="007475C4"/>
    <w:rsid w:val="00752794"/>
    <w:rsid w:val="007536D0"/>
    <w:rsid w:val="00755E26"/>
    <w:rsid w:val="0075608B"/>
    <w:rsid w:val="00756FF8"/>
    <w:rsid w:val="00761EBD"/>
    <w:rsid w:val="0076237F"/>
    <w:rsid w:val="00764BB4"/>
    <w:rsid w:val="007652B9"/>
    <w:rsid w:val="00765C1D"/>
    <w:rsid w:val="00771261"/>
    <w:rsid w:val="00771869"/>
    <w:rsid w:val="00772D58"/>
    <w:rsid w:val="0077373C"/>
    <w:rsid w:val="00774CF5"/>
    <w:rsid w:val="00774E9C"/>
    <w:rsid w:val="00782CD7"/>
    <w:rsid w:val="00782FB9"/>
    <w:rsid w:val="00785906"/>
    <w:rsid w:val="0079017A"/>
    <w:rsid w:val="00791DC6"/>
    <w:rsid w:val="00792185"/>
    <w:rsid w:val="007952FE"/>
    <w:rsid w:val="007A092E"/>
    <w:rsid w:val="007A3655"/>
    <w:rsid w:val="007A544F"/>
    <w:rsid w:val="007A607D"/>
    <w:rsid w:val="007A6326"/>
    <w:rsid w:val="007A6E3D"/>
    <w:rsid w:val="007A7304"/>
    <w:rsid w:val="007B01F6"/>
    <w:rsid w:val="007B174E"/>
    <w:rsid w:val="007B482E"/>
    <w:rsid w:val="007B53BF"/>
    <w:rsid w:val="007B6199"/>
    <w:rsid w:val="007B62D8"/>
    <w:rsid w:val="007B7876"/>
    <w:rsid w:val="007C08A5"/>
    <w:rsid w:val="007C14CB"/>
    <w:rsid w:val="007C2869"/>
    <w:rsid w:val="007C2C1A"/>
    <w:rsid w:val="007C351D"/>
    <w:rsid w:val="007C4574"/>
    <w:rsid w:val="007C6FFC"/>
    <w:rsid w:val="007C7BA2"/>
    <w:rsid w:val="007D1282"/>
    <w:rsid w:val="007D20FC"/>
    <w:rsid w:val="007D263F"/>
    <w:rsid w:val="007D3FE9"/>
    <w:rsid w:val="007D62CC"/>
    <w:rsid w:val="007D7214"/>
    <w:rsid w:val="007E494E"/>
    <w:rsid w:val="007E6E57"/>
    <w:rsid w:val="007E784B"/>
    <w:rsid w:val="007F6D8B"/>
    <w:rsid w:val="007F7D14"/>
    <w:rsid w:val="007F7E74"/>
    <w:rsid w:val="00800058"/>
    <w:rsid w:val="008008DF"/>
    <w:rsid w:val="00800C32"/>
    <w:rsid w:val="00805FD0"/>
    <w:rsid w:val="0081060B"/>
    <w:rsid w:val="00812680"/>
    <w:rsid w:val="008145EE"/>
    <w:rsid w:val="008176AC"/>
    <w:rsid w:val="0082158A"/>
    <w:rsid w:val="00826A5F"/>
    <w:rsid w:val="00830034"/>
    <w:rsid w:val="00833A88"/>
    <w:rsid w:val="00835A30"/>
    <w:rsid w:val="00842631"/>
    <w:rsid w:val="008454B9"/>
    <w:rsid w:val="00847540"/>
    <w:rsid w:val="008514BA"/>
    <w:rsid w:val="00851CDC"/>
    <w:rsid w:val="00852B36"/>
    <w:rsid w:val="0085308F"/>
    <w:rsid w:val="0085632B"/>
    <w:rsid w:val="00856847"/>
    <w:rsid w:val="008647CB"/>
    <w:rsid w:val="0086527B"/>
    <w:rsid w:val="00871905"/>
    <w:rsid w:val="0087308D"/>
    <w:rsid w:val="00873DF4"/>
    <w:rsid w:val="00874652"/>
    <w:rsid w:val="0088293C"/>
    <w:rsid w:val="00882BF0"/>
    <w:rsid w:val="00883278"/>
    <w:rsid w:val="0088330E"/>
    <w:rsid w:val="00885508"/>
    <w:rsid w:val="00885759"/>
    <w:rsid w:val="00886B23"/>
    <w:rsid w:val="00886C74"/>
    <w:rsid w:val="00892911"/>
    <w:rsid w:val="0089775C"/>
    <w:rsid w:val="008A1F3A"/>
    <w:rsid w:val="008A27E1"/>
    <w:rsid w:val="008A3A87"/>
    <w:rsid w:val="008A3D33"/>
    <w:rsid w:val="008A609B"/>
    <w:rsid w:val="008B071D"/>
    <w:rsid w:val="008B49D2"/>
    <w:rsid w:val="008B4AEA"/>
    <w:rsid w:val="008B64AF"/>
    <w:rsid w:val="008C26A0"/>
    <w:rsid w:val="008C41C2"/>
    <w:rsid w:val="008C71D7"/>
    <w:rsid w:val="008D0CDB"/>
    <w:rsid w:val="008D1D8D"/>
    <w:rsid w:val="008D59DF"/>
    <w:rsid w:val="008D6181"/>
    <w:rsid w:val="008E0025"/>
    <w:rsid w:val="008E0BD4"/>
    <w:rsid w:val="008E1042"/>
    <w:rsid w:val="008E4D91"/>
    <w:rsid w:val="008E6010"/>
    <w:rsid w:val="008E64AC"/>
    <w:rsid w:val="008E6E58"/>
    <w:rsid w:val="008F0441"/>
    <w:rsid w:val="008F12DA"/>
    <w:rsid w:val="008F2806"/>
    <w:rsid w:val="008F2B81"/>
    <w:rsid w:val="008F3B88"/>
    <w:rsid w:val="008F5FD2"/>
    <w:rsid w:val="008F7398"/>
    <w:rsid w:val="0090178B"/>
    <w:rsid w:val="00902D83"/>
    <w:rsid w:val="009033C0"/>
    <w:rsid w:val="00903569"/>
    <w:rsid w:val="00904ABF"/>
    <w:rsid w:val="00907A59"/>
    <w:rsid w:val="009104D4"/>
    <w:rsid w:val="00910E1F"/>
    <w:rsid w:val="00913367"/>
    <w:rsid w:val="00913D68"/>
    <w:rsid w:val="00914A18"/>
    <w:rsid w:val="00915A04"/>
    <w:rsid w:val="009162F1"/>
    <w:rsid w:val="00916AB0"/>
    <w:rsid w:val="00916CF8"/>
    <w:rsid w:val="00917219"/>
    <w:rsid w:val="00917D50"/>
    <w:rsid w:val="009259A5"/>
    <w:rsid w:val="00930367"/>
    <w:rsid w:val="009360F4"/>
    <w:rsid w:val="00936832"/>
    <w:rsid w:val="00940622"/>
    <w:rsid w:val="00941BD2"/>
    <w:rsid w:val="0094397A"/>
    <w:rsid w:val="0094497E"/>
    <w:rsid w:val="00946858"/>
    <w:rsid w:val="00946C2F"/>
    <w:rsid w:val="00951762"/>
    <w:rsid w:val="00951FC4"/>
    <w:rsid w:val="00954F67"/>
    <w:rsid w:val="009566A7"/>
    <w:rsid w:val="009579B2"/>
    <w:rsid w:val="009579F5"/>
    <w:rsid w:val="00963E87"/>
    <w:rsid w:val="00964081"/>
    <w:rsid w:val="009679A8"/>
    <w:rsid w:val="0097343F"/>
    <w:rsid w:val="00977BD6"/>
    <w:rsid w:val="009804C7"/>
    <w:rsid w:val="00980DF2"/>
    <w:rsid w:val="00983534"/>
    <w:rsid w:val="009840EA"/>
    <w:rsid w:val="009849BB"/>
    <w:rsid w:val="009850A3"/>
    <w:rsid w:val="00986338"/>
    <w:rsid w:val="00986C6B"/>
    <w:rsid w:val="00987B90"/>
    <w:rsid w:val="00987F00"/>
    <w:rsid w:val="00990298"/>
    <w:rsid w:val="00992A6D"/>
    <w:rsid w:val="00992F64"/>
    <w:rsid w:val="00993D46"/>
    <w:rsid w:val="00994AF3"/>
    <w:rsid w:val="00996BD3"/>
    <w:rsid w:val="009A2E43"/>
    <w:rsid w:val="009A3229"/>
    <w:rsid w:val="009A480B"/>
    <w:rsid w:val="009A4EBB"/>
    <w:rsid w:val="009B2DF6"/>
    <w:rsid w:val="009B40B2"/>
    <w:rsid w:val="009B547F"/>
    <w:rsid w:val="009B5BA4"/>
    <w:rsid w:val="009B6177"/>
    <w:rsid w:val="009B6497"/>
    <w:rsid w:val="009C165E"/>
    <w:rsid w:val="009C2641"/>
    <w:rsid w:val="009C28FF"/>
    <w:rsid w:val="009C2C5D"/>
    <w:rsid w:val="009C3F35"/>
    <w:rsid w:val="009C6A47"/>
    <w:rsid w:val="009D0F85"/>
    <w:rsid w:val="009D2741"/>
    <w:rsid w:val="009D2990"/>
    <w:rsid w:val="009D33A8"/>
    <w:rsid w:val="009D37A9"/>
    <w:rsid w:val="009D4D64"/>
    <w:rsid w:val="009E11C6"/>
    <w:rsid w:val="009E4803"/>
    <w:rsid w:val="009E5FC1"/>
    <w:rsid w:val="009E7021"/>
    <w:rsid w:val="009F272C"/>
    <w:rsid w:val="009F5978"/>
    <w:rsid w:val="009F5C29"/>
    <w:rsid w:val="009F7D0E"/>
    <w:rsid w:val="00A01971"/>
    <w:rsid w:val="00A03D95"/>
    <w:rsid w:val="00A047AE"/>
    <w:rsid w:val="00A05882"/>
    <w:rsid w:val="00A05E1B"/>
    <w:rsid w:val="00A129EF"/>
    <w:rsid w:val="00A1677D"/>
    <w:rsid w:val="00A16E0E"/>
    <w:rsid w:val="00A21C7A"/>
    <w:rsid w:val="00A21EE6"/>
    <w:rsid w:val="00A22F20"/>
    <w:rsid w:val="00A24285"/>
    <w:rsid w:val="00A26E13"/>
    <w:rsid w:val="00A31482"/>
    <w:rsid w:val="00A315D5"/>
    <w:rsid w:val="00A33115"/>
    <w:rsid w:val="00A3418B"/>
    <w:rsid w:val="00A34570"/>
    <w:rsid w:val="00A3648B"/>
    <w:rsid w:val="00A3762C"/>
    <w:rsid w:val="00A37710"/>
    <w:rsid w:val="00A40373"/>
    <w:rsid w:val="00A40B64"/>
    <w:rsid w:val="00A41D3A"/>
    <w:rsid w:val="00A41DC7"/>
    <w:rsid w:val="00A420E1"/>
    <w:rsid w:val="00A42918"/>
    <w:rsid w:val="00A43C64"/>
    <w:rsid w:val="00A4412A"/>
    <w:rsid w:val="00A50653"/>
    <w:rsid w:val="00A5135A"/>
    <w:rsid w:val="00A536E9"/>
    <w:rsid w:val="00A53A8A"/>
    <w:rsid w:val="00A54060"/>
    <w:rsid w:val="00A550DE"/>
    <w:rsid w:val="00A56036"/>
    <w:rsid w:val="00A56C56"/>
    <w:rsid w:val="00A637CE"/>
    <w:rsid w:val="00A63977"/>
    <w:rsid w:val="00A6448D"/>
    <w:rsid w:val="00A64EC8"/>
    <w:rsid w:val="00A66349"/>
    <w:rsid w:val="00A67AB3"/>
    <w:rsid w:val="00A739A4"/>
    <w:rsid w:val="00A74F6E"/>
    <w:rsid w:val="00A751E9"/>
    <w:rsid w:val="00A878CA"/>
    <w:rsid w:val="00A87CEA"/>
    <w:rsid w:val="00A933F0"/>
    <w:rsid w:val="00A94057"/>
    <w:rsid w:val="00A96B62"/>
    <w:rsid w:val="00A96EA1"/>
    <w:rsid w:val="00AA0A58"/>
    <w:rsid w:val="00AA0BA7"/>
    <w:rsid w:val="00AA2021"/>
    <w:rsid w:val="00AA29FE"/>
    <w:rsid w:val="00AA45B6"/>
    <w:rsid w:val="00AA46E2"/>
    <w:rsid w:val="00AA473F"/>
    <w:rsid w:val="00AB0FA9"/>
    <w:rsid w:val="00AB1A43"/>
    <w:rsid w:val="00AB298C"/>
    <w:rsid w:val="00AB5094"/>
    <w:rsid w:val="00AB58F4"/>
    <w:rsid w:val="00AB5F29"/>
    <w:rsid w:val="00AB74AD"/>
    <w:rsid w:val="00AC1F0D"/>
    <w:rsid w:val="00AC2070"/>
    <w:rsid w:val="00AC2D16"/>
    <w:rsid w:val="00AC3F92"/>
    <w:rsid w:val="00AC693E"/>
    <w:rsid w:val="00AC698E"/>
    <w:rsid w:val="00AD1719"/>
    <w:rsid w:val="00AD3285"/>
    <w:rsid w:val="00AD3F24"/>
    <w:rsid w:val="00AD5F08"/>
    <w:rsid w:val="00AD63E8"/>
    <w:rsid w:val="00AD6739"/>
    <w:rsid w:val="00AE05F6"/>
    <w:rsid w:val="00AE07F7"/>
    <w:rsid w:val="00AE0E21"/>
    <w:rsid w:val="00AE395D"/>
    <w:rsid w:val="00AE39C2"/>
    <w:rsid w:val="00AE3D44"/>
    <w:rsid w:val="00AE45B3"/>
    <w:rsid w:val="00AE6269"/>
    <w:rsid w:val="00AF03E5"/>
    <w:rsid w:val="00AF110B"/>
    <w:rsid w:val="00AF7018"/>
    <w:rsid w:val="00AF763B"/>
    <w:rsid w:val="00AF78CD"/>
    <w:rsid w:val="00B00AC6"/>
    <w:rsid w:val="00B01843"/>
    <w:rsid w:val="00B03D3F"/>
    <w:rsid w:val="00B03EDB"/>
    <w:rsid w:val="00B06139"/>
    <w:rsid w:val="00B1109B"/>
    <w:rsid w:val="00B11B2A"/>
    <w:rsid w:val="00B13071"/>
    <w:rsid w:val="00B13917"/>
    <w:rsid w:val="00B156AD"/>
    <w:rsid w:val="00B16495"/>
    <w:rsid w:val="00B16F7D"/>
    <w:rsid w:val="00B21958"/>
    <w:rsid w:val="00B2726E"/>
    <w:rsid w:val="00B303BA"/>
    <w:rsid w:val="00B31045"/>
    <w:rsid w:val="00B31680"/>
    <w:rsid w:val="00B31CB4"/>
    <w:rsid w:val="00B33BFD"/>
    <w:rsid w:val="00B3561F"/>
    <w:rsid w:val="00B35DF7"/>
    <w:rsid w:val="00B36088"/>
    <w:rsid w:val="00B36BDC"/>
    <w:rsid w:val="00B40C7F"/>
    <w:rsid w:val="00B423B4"/>
    <w:rsid w:val="00B44AFB"/>
    <w:rsid w:val="00B44F57"/>
    <w:rsid w:val="00B45D6A"/>
    <w:rsid w:val="00B4637E"/>
    <w:rsid w:val="00B51CE0"/>
    <w:rsid w:val="00B54199"/>
    <w:rsid w:val="00B56203"/>
    <w:rsid w:val="00B56389"/>
    <w:rsid w:val="00B61655"/>
    <w:rsid w:val="00B629F8"/>
    <w:rsid w:val="00B6325A"/>
    <w:rsid w:val="00B66963"/>
    <w:rsid w:val="00B66C8F"/>
    <w:rsid w:val="00B66CAA"/>
    <w:rsid w:val="00B66DB0"/>
    <w:rsid w:val="00B67793"/>
    <w:rsid w:val="00B70422"/>
    <w:rsid w:val="00B71CC6"/>
    <w:rsid w:val="00B77704"/>
    <w:rsid w:val="00B77D62"/>
    <w:rsid w:val="00B80B2F"/>
    <w:rsid w:val="00B844D3"/>
    <w:rsid w:val="00B849A2"/>
    <w:rsid w:val="00B85BB0"/>
    <w:rsid w:val="00B86086"/>
    <w:rsid w:val="00B91088"/>
    <w:rsid w:val="00B912AD"/>
    <w:rsid w:val="00B940CF"/>
    <w:rsid w:val="00B953A3"/>
    <w:rsid w:val="00BA0077"/>
    <w:rsid w:val="00BA03ED"/>
    <w:rsid w:val="00BA13DD"/>
    <w:rsid w:val="00BA18BB"/>
    <w:rsid w:val="00BA1CDB"/>
    <w:rsid w:val="00BA4375"/>
    <w:rsid w:val="00BA5F9D"/>
    <w:rsid w:val="00BA6289"/>
    <w:rsid w:val="00BA6646"/>
    <w:rsid w:val="00BA7CDD"/>
    <w:rsid w:val="00BB1F19"/>
    <w:rsid w:val="00BB25C7"/>
    <w:rsid w:val="00BB5169"/>
    <w:rsid w:val="00BB55B8"/>
    <w:rsid w:val="00BB6D85"/>
    <w:rsid w:val="00BB7DF4"/>
    <w:rsid w:val="00BC0E30"/>
    <w:rsid w:val="00BC1C03"/>
    <w:rsid w:val="00BC4807"/>
    <w:rsid w:val="00BC6037"/>
    <w:rsid w:val="00BC7C7F"/>
    <w:rsid w:val="00BD1BB8"/>
    <w:rsid w:val="00BD2E37"/>
    <w:rsid w:val="00BD30D3"/>
    <w:rsid w:val="00BD33A4"/>
    <w:rsid w:val="00BD48F3"/>
    <w:rsid w:val="00BD53E3"/>
    <w:rsid w:val="00BD7AC6"/>
    <w:rsid w:val="00BE04B0"/>
    <w:rsid w:val="00BE24B4"/>
    <w:rsid w:val="00BE295A"/>
    <w:rsid w:val="00BE4380"/>
    <w:rsid w:val="00BF03DD"/>
    <w:rsid w:val="00BF0D8A"/>
    <w:rsid w:val="00BF1989"/>
    <w:rsid w:val="00BF4206"/>
    <w:rsid w:val="00C026D4"/>
    <w:rsid w:val="00C0278E"/>
    <w:rsid w:val="00C028FA"/>
    <w:rsid w:val="00C02B7E"/>
    <w:rsid w:val="00C03002"/>
    <w:rsid w:val="00C03835"/>
    <w:rsid w:val="00C03D6F"/>
    <w:rsid w:val="00C054DD"/>
    <w:rsid w:val="00C0631D"/>
    <w:rsid w:val="00C07C4E"/>
    <w:rsid w:val="00C102AB"/>
    <w:rsid w:val="00C13AB0"/>
    <w:rsid w:val="00C16C82"/>
    <w:rsid w:val="00C23E44"/>
    <w:rsid w:val="00C2576D"/>
    <w:rsid w:val="00C3090E"/>
    <w:rsid w:val="00C30950"/>
    <w:rsid w:val="00C31E1D"/>
    <w:rsid w:val="00C338A3"/>
    <w:rsid w:val="00C40FD4"/>
    <w:rsid w:val="00C41366"/>
    <w:rsid w:val="00C42557"/>
    <w:rsid w:val="00C43E15"/>
    <w:rsid w:val="00C44B51"/>
    <w:rsid w:val="00C46D5D"/>
    <w:rsid w:val="00C5047B"/>
    <w:rsid w:val="00C51D6B"/>
    <w:rsid w:val="00C52F34"/>
    <w:rsid w:val="00C543DD"/>
    <w:rsid w:val="00C54A46"/>
    <w:rsid w:val="00C55001"/>
    <w:rsid w:val="00C568F8"/>
    <w:rsid w:val="00C575C9"/>
    <w:rsid w:val="00C57899"/>
    <w:rsid w:val="00C652F8"/>
    <w:rsid w:val="00C67C46"/>
    <w:rsid w:val="00C70312"/>
    <w:rsid w:val="00C70CF5"/>
    <w:rsid w:val="00C72C86"/>
    <w:rsid w:val="00C73870"/>
    <w:rsid w:val="00C73E0D"/>
    <w:rsid w:val="00C74440"/>
    <w:rsid w:val="00C74981"/>
    <w:rsid w:val="00C756A7"/>
    <w:rsid w:val="00C75C69"/>
    <w:rsid w:val="00C7617F"/>
    <w:rsid w:val="00C7772E"/>
    <w:rsid w:val="00C81514"/>
    <w:rsid w:val="00C85B43"/>
    <w:rsid w:val="00C86325"/>
    <w:rsid w:val="00C87FF5"/>
    <w:rsid w:val="00C91F3B"/>
    <w:rsid w:val="00C948E8"/>
    <w:rsid w:val="00C950AF"/>
    <w:rsid w:val="00CA3066"/>
    <w:rsid w:val="00CA3BD5"/>
    <w:rsid w:val="00CA3F74"/>
    <w:rsid w:val="00CA53C0"/>
    <w:rsid w:val="00CA589C"/>
    <w:rsid w:val="00CA7CB9"/>
    <w:rsid w:val="00CB3F67"/>
    <w:rsid w:val="00CB4A28"/>
    <w:rsid w:val="00CB66CF"/>
    <w:rsid w:val="00CB6DE7"/>
    <w:rsid w:val="00CB767C"/>
    <w:rsid w:val="00CB77BD"/>
    <w:rsid w:val="00CB7D33"/>
    <w:rsid w:val="00CC3E6A"/>
    <w:rsid w:val="00CC50CD"/>
    <w:rsid w:val="00CC6B9A"/>
    <w:rsid w:val="00CC7C47"/>
    <w:rsid w:val="00CD2C42"/>
    <w:rsid w:val="00CD6D47"/>
    <w:rsid w:val="00CD7014"/>
    <w:rsid w:val="00CE0865"/>
    <w:rsid w:val="00CE1BFC"/>
    <w:rsid w:val="00CE55A2"/>
    <w:rsid w:val="00CE5795"/>
    <w:rsid w:val="00CE648C"/>
    <w:rsid w:val="00CF03ED"/>
    <w:rsid w:val="00CF0435"/>
    <w:rsid w:val="00CF26C3"/>
    <w:rsid w:val="00CF2C71"/>
    <w:rsid w:val="00CF454C"/>
    <w:rsid w:val="00CF7B4F"/>
    <w:rsid w:val="00D01957"/>
    <w:rsid w:val="00D01F76"/>
    <w:rsid w:val="00D036F0"/>
    <w:rsid w:val="00D04377"/>
    <w:rsid w:val="00D05256"/>
    <w:rsid w:val="00D079E3"/>
    <w:rsid w:val="00D07B7E"/>
    <w:rsid w:val="00D11202"/>
    <w:rsid w:val="00D12C6A"/>
    <w:rsid w:val="00D1600D"/>
    <w:rsid w:val="00D207DC"/>
    <w:rsid w:val="00D20AAC"/>
    <w:rsid w:val="00D222BE"/>
    <w:rsid w:val="00D2250C"/>
    <w:rsid w:val="00D22F84"/>
    <w:rsid w:val="00D231C1"/>
    <w:rsid w:val="00D25EB7"/>
    <w:rsid w:val="00D26853"/>
    <w:rsid w:val="00D273D5"/>
    <w:rsid w:val="00D310AC"/>
    <w:rsid w:val="00D322D0"/>
    <w:rsid w:val="00D32DA5"/>
    <w:rsid w:val="00D34EBA"/>
    <w:rsid w:val="00D365CE"/>
    <w:rsid w:val="00D36D1B"/>
    <w:rsid w:val="00D374B5"/>
    <w:rsid w:val="00D37C79"/>
    <w:rsid w:val="00D43EF6"/>
    <w:rsid w:val="00D45168"/>
    <w:rsid w:val="00D45CFF"/>
    <w:rsid w:val="00D519EF"/>
    <w:rsid w:val="00D54C34"/>
    <w:rsid w:val="00D55303"/>
    <w:rsid w:val="00D562B8"/>
    <w:rsid w:val="00D56711"/>
    <w:rsid w:val="00D569A2"/>
    <w:rsid w:val="00D572D6"/>
    <w:rsid w:val="00D66004"/>
    <w:rsid w:val="00D70610"/>
    <w:rsid w:val="00D71F99"/>
    <w:rsid w:val="00D765F6"/>
    <w:rsid w:val="00D83083"/>
    <w:rsid w:val="00D86275"/>
    <w:rsid w:val="00D90E18"/>
    <w:rsid w:val="00D93984"/>
    <w:rsid w:val="00D94073"/>
    <w:rsid w:val="00D94677"/>
    <w:rsid w:val="00D978D0"/>
    <w:rsid w:val="00DA0876"/>
    <w:rsid w:val="00DA1C23"/>
    <w:rsid w:val="00DA272B"/>
    <w:rsid w:val="00DA2886"/>
    <w:rsid w:val="00DA28E2"/>
    <w:rsid w:val="00DA4D99"/>
    <w:rsid w:val="00DA748D"/>
    <w:rsid w:val="00DB19AE"/>
    <w:rsid w:val="00DB1D8D"/>
    <w:rsid w:val="00DB3B79"/>
    <w:rsid w:val="00DB4371"/>
    <w:rsid w:val="00DB5299"/>
    <w:rsid w:val="00DB5E97"/>
    <w:rsid w:val="00DB64DB"/>
    <w:rsid w:val="00DB6617"/>
    <w:rsid w:val="00DB66E6"/>
    <w:rsid w:val="00DC1415"/>
    <w:rsid w:val="00DC15C2"/>
    <w:rsid w:val="00DC35EC"/>
    <w:rsid w:val="00DC452B"/>
    <w:rsid w:val="00DC4DB7"/>
    <w:rsid w:val="00DD0ACD"/>
    <w:rsid w:val="00DD0B9E"/>
    <w:rsid w:val="00DD195F"/>
    <w:rsid w:val="00DD5E54"/>
    <w:rsid w:val="00DE2B97"/>
    <w:rsid w:val="00DE3282"/>
    <w:rsid w:val="00DE3424"/>
    <w:rsid w:val="00DE7239"/>
    <w:rsid w:val="00DE77DF"/>
    <w:rsid w:val="00DF2732"/>
    <w:rsid w:val="00DF3852"/>
    <w:rsid w:val="00DF3F5A"/>
    <w:rsid w:val="00DF486F"/>
    <w:rsid w:val="00DF4D97"/>
    <w:rsid w:val="00E003FE"/>
    <w:rsid w:val="00E015EB"/>
    <w:rsid w:val="00E02D9D"/>
    <w:rsid w:val="00E03857"/>
    <w:rsid w:val="00E04F97"/>
    <w:rsid w:val="00E10972"/>
    <w:rsid w:val="00E11249"/>
    <w:rsid w:val="00E114EF"/>
    <w:rsid w:val="00E11C3C"/>
    <w:rsid w:val="00E12489"/>
    <w:rsid w:val="00E14428"/>
    <w:rsid w:val="00E14B74"/>
    <w:rsid w:val="00E14F1F"/>
    <w:rsid w:val="00E1588F"/>
    <w:rsid w:val="00E15C56"/>
    <w:rsid w:val="00E17105"/>
    <w:rsid w:val="00E245FD"/>
    <w:rsid w:val="00E246E7"/>
    <w:rsid w:val="00E26F49"/>
    <w:rsid w:val="00E32911"/>
    <w:rsid w:val="00E3454C"/>
    <w:rsid w:val="00E36761"/>
    <w:rsid w:val="00E36B6D"/>
    <w:rsid w:val="00E41AA2"/>
    <w:rsid w:val="00E41AB1"/>
    <w:rsid w:val="00E421D6"/>
    <w:rsid w:val="00E44F62"/>
    <w:rsid w:val="00E451D3"/>
    <w:rsid w:val="00E45849"/>
    <w:rsid w:val="00E478DB"/>
    <w:rsid w:val="00E50A30"/>
    <w:rsid w:val="00E53697"/>
    <w:rsid w:val="00E54738"/>
    <w:rsid w:val="00E57005"/>
    <w:rsid w:val="00E613AF"/>
    <w:rsid w:val="00E63F78"/>
    <w:rsid w:val="00E64365"/>
    <w:rsid w:val="00E65DDD"/>
    <w:rsid w:val="00E6652E"/>
    <w:rsid w:val="00E66BFF"/>
    <w:rsid w:val="00E67495"/>
    <w:rsid w:val="00E67575"/>
    <w:rsid w:val="00E7030A"/>
    <w:rsid w:val="00E71149"/>
    <w:rsid w:val="00E732AE"/>
    <w:rsid w:val="00E74618"/>
    <w:rsid w:val="00E76725"/>
    <w:rsid w:val="00E80697"/>
    <w:rsid w:val="00E82F8A"/>
    <w:rsid w:val="00E86035"/>
    <w:rsid w:val="00E872BE"/>
    <w:rsid w:val="00E934E1"/>
    <w:rsid w:val="00E935EE"/>
    <w:rsid w:val="00E94169"/>
    <w:rsid w:val="00E94403"/>
    <w:rsid w:val="00E94B6D"/>
    <w:rsid w:val="00E96D58"/>
    <w:rsid w:val="00E97A42"/>
    <w:rsid w:val="00EA04FA"/>
    <w:rsid w:val="00EA08C9"/>
    <w:rsid w:val="00EA2C77"/>
    <w:rsid w:val="00EA3358"/>
    <w:rsid w:val="00EA3581"/>
    <w:rsid w:val="00EA5EAB"/>
    <w:rsid w:val="00EA7035"/>
    <w:rsid w:val="00EB218A"/>
    <w:rsid w:val="00EB364C"/>
    <w:rsid w:val="00EB3D2A"/>
    <w:rsid w:val="00EB59A3"/>
    <w:rsid w:val="00EC039B"/>
    <w:rsid w:val="00EC046C"/>
    <w:rsid w:val="00EC1DD6"/>
    <w:rsid w:val="00EC2A47"/>
    <w:rsid w:val="00EC3177"/>
    <w:rsid w:val="00EC3C01"/>
    <w:rsid w:val="00EC4EA1"/>
    <w:rsid w:val="00ED1E5A"/>
    <w:rsid w:val="00ED2D8B"/>
    <w:rsid w:val="00ED7240"/>
    <w:rsid w:val="00EE26CF"/>
    <w:rsid w:val="00EF146E"/>
    <w:rsid w:val="00EF3FC4"/>
    <w:rsid w:val="00EF5328"/>
    <w:rsid w:val="00EF58C1"/>
    <w:rsid w:val="00EF6199"/>
    <w:rsid w:val="00EF62D3"/>
    <w:rsid w:val="00F013C4"/>
    <w:rsid w:val="00F01ED6"/>
    <w:rsid w:val="00F06882"/>
    <w:rsid w:val="00F1124E"/>
    <w:rsid w:val="00F125ED"/>
    <w:rsid w:val="00F12E7A"/>
    <w:rsid w:val="00F14460"/>
    <w:rsid w:val="00F205D2"/>
    <w:rsid w:val="00F231CF"/>
    <w:rsid w:val="00F258C9"/>
    <w:rsid w:val="00F25953"/>
    <w:rsid w:val="00F265F7"/>
    <w:rsid w:val="00F26F5C"/>
    <w:rsid w:val="00F311F1"/>
    <w:rsid w:val="00F359E1"/>
    <w:rsid w:val="00F43FEF"/>
    <w:rsid w:val="00F451D4"/>
    <w:rsid w:val="00F45B0A"/>
    <w:rsid w:val="00F45F24"/>
    <w:rsid w:val="00F47DD0"/>
    <w:rsid w:val="00F50A18"/>
    <w:rsid w:val="00F6044C"/>
    <w:rsid w:val="00F60D88"/>
    <w:rsid w:val="00F62249"/>
    <w:rsid w:val="00F651BC"/>
    <w:rsid w:val="00F6550F"/>
    <w:rsid w:val="00F65D2A"/>
    <w:rsid w:val="00F67686"/>
    <w:rsid w:val="00F734B1"/>
    <w:rsid w:val="00F73DAC"/>
    <w:rsid w:val="00F7603F"/>
    <w:rsid w:val="00F76AE3"/>
    <w:rsid w:val="00F77200"/>
    <w:rsid w:val="00F81DA6"/>
    <w:rsid w:val="00F824DB"/>
    <w:rsid w:val="00F8307B"/>
    <w:rsid w:val="00F84429"/>
    <w:rsid w:val="00F86014"/>
    <w:rsid w:val="00F87460"/>
    <w:rsid w:val="00F903BA"/>
    <w:rsid w:val="00F90EBF"/>
    <w:rsid w:val="00F91448"/>
    <w:rsid w:val="00F91D63"/>
    <w:rsid w:val="00FA1BD7"/>
    <w:rsid w:val="00FA1C0F"/>
    <w:rsid w:val="00FA1CED"/>
    <w:rsid w:val="00FA3A54"/>
    <w:rsid w:val="00FA4EBE"/>
    <w:rsid w:val="00FA5A51"/>
    <w:rsid w:val="00FA7B33"/>
    <w:rsid w:val="00FA7C0F"/>
    <w:rsid w:val="00FB5335"/>
    <w:rsid w:val="00FB5EB1"/>
    <w:rsid w:val="00FB6D56"/>
    <w:rsid w:val="00FC20F2"/>
    <w:rsid w:val="00FC2462"/>
    <w:rsid w:val="00FC30E4"/>
    <w:rsid w:val="00FC4849"/>
    <w:rsid w:val="00FC6461"/>
    <w:rsid w:val="00FD0562"/>
    <w:rsid w:val="00FD2754"/>
    <w:rsid w:val="00FD3DE1"/>
    <w:rsid w:val="00FD51EC"/>
    <w:rsid w:val="00FE2015"/>
    <w:rsid w:val="00FE2C0C"/>
    <w:rsid w:val="00FE50BC"/>
    <w:rsid w:val="00FE53EA"/>
    <w:rsid w:val="00FE63BD"/>
    <w:rsid w:val="00FF021F"/>
    <w:rsid w:val="00FF3841"/>
    <w:rsid w:val="00FF41DC"/>
    <w:rsid w:val="00FF588F"/>
    <w:rsid w:val="00FF6B6C"/>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0540E2E"/>
  <w15:docId w15:val="{1B3F81CA-00F3-4F37-95F8-2B734862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link w:val="Heading1Char"/>
    <w:qFormat/>
    <w:pPr>
      <w:keepNext/>
      <w:numPr>
        <w:numId w:val="5"/>
      </w:numPr>
      <w:tabs>
        <w:tab w:val="center" w:pos="4680"/>
      </w:tabs>
      <w:suppressAutoHyphens/>
      <w:jc w:val="both"/>
      <w:outlineLvl w:val="0"/>
    </w:pPr>
    <w:rPr>
      <w:rFonts w:ascii="Arial" w:hAnsi="Arial"/>
      <w:b/>
      <w:spacing w:val="-3"/>
    </w:rPr>
  </w:style>
  <w:style w:type="paragraph" w:styleId="Heading2">
    <w:name w:val="heading 2"/>
    <w:basedOn w:val="Normal"/>
    <w:next w:val="Normal"/>
    <w:qFormat/>
    <w:pPr>
      <w:keepNext/>
      <w:numPr>
        <w:ilvl w:val="1"/>
        <w:numId w:val="8"/>
      </w:numPr>
      <w:tabs>
        <w:tab w:val="left" w:pos="1440"/>
      </w:tabs>
      <w:spacing w:before="240" w:after="60"/>
      <w:outlineLvl w:val="1"/>
    </w:pPr>
    <w:rPr>
      <w:rFonts w:ascii="Arial" w:hAnsi="Arial" w:cs="Arial"/>
      <w:bCs/>
      <w:iCs/>
      <w:sz w:val="23"/>
      <w:szCs w:val="28"/>
    </w:rPr>
  </w:style>
  <w:style w:type="paragraph" w:styleId="Heading3">
    <w:name w:val="heading 3"/>
    <w:basedOn w:val="Normal"/>
    <w:next w:val="Normal"/>
    <w:qFormat/>
    <w:pPr>
      <w:keepNext/>
      <w:keepLines/>
      <w:numPr>
        <w:ilvl w:val="2"/>
        <w:numId w:val="8"/>
      </w:numPr>
      <w:spacing w:before="240" w:after="60"/>
      <w:jc w:val="both"/>
      <w:outlineLvl w:val="2"/>
    </w:pPr>
    <w:rPr>
      <w:rFonts w:ascii="Arial" w:hAnsi="Arial" w:cs="Arial"/>
      <w:bCs/>
      <w:sz w:val="23"/>
      <w:szCs w:val="26"/>
    </w:rPr>
  </w:style>
  <w:style w:type="paragraph" w:styleId="Heading4">
    <w:name w:val="heading 4"/>
    <w:basedOn w:val="Normal"/>
    <w:next w:val="Normal"/>
    <w:qFormat/>
    <w:pPr>
      <w:keepNext/>
      <w:numPr>
        <w:ilvl w:val="3"/>
        <w:numId w:val="8"/>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8"/>
      </w:numPr>
      <w:tabs>
        <w:tab w:val="clear" w:pos="3960"/>
        <w:tab w:val="left" w:pos="720"/>
      </w:tabs>
      <w:spacing w:before="240" w:after="60"/>
      <w:ind w:left="0"/>
      <w:outlineLvl w:val="5"/>
    </w:pPr>
    <w:rPr>
      <w:rFonts w:ascii="Arial" w:hAnsi="Arial"/>
      <w:b/>
      <w:bCs/>
      <w:szCs w:val="22"/>
    </w:rPr>
  </w:style>
  <w:style w:type="paragraph" w:styleId="Heading7">
    <w:name w:val="heading 7"/>
    <w:basedOn w:val="Normal"/>
    <w:next w:val="Normal"/>
    <w:qFormat/>
    <w:pPr>
      <w:numPr>
        <w:ilvl w:val="6"/>
        <w:numId w:val="8"/>
      </w:numPr>
      <w:spacing w:before="240" w:after="60"/>
      <w:outlineLvl w:val="6"/>
    </w:pPr>
    <w:rPr>
      <w:rFonts w:ascii="Times New Roman" w:hAnsi="Times New Roman"/>
      <w:szCs w:val="24"/>
    </w:rPr>
  </w:style>
  <w:style w:type="paragraph" w:styleId="Heading8">
    <w:name w:val="heading 8"/>
    <w:basedOn w:val="Normal"/>
    <w:next w:val="Normal"/>
    <w:qFormat/>
    <w:pPr>
      <w:numPr>
        <w:ilvl w:val="7"/>
        <w:numId w:val="8"/>
      </w:numPr>
      <w:spacing w:before="240" w:after="60"/>
      <w:outlineLvl w:val="7"/>
    </w:pPr>
    <w:rPr>
      <w:rFonts w:ascii="Times New Roman" w:hAnsi="Times New Roman"/>
      <w:i/>
      <w:iCs/>
      <w:szCs w:val="24"/>
    </w:rPr>
  </w:style>
  <w:style w:type="paragraph" w:styleId="Heading9">
    <w:name w:val="heading 9"/>
    <w:basedOn w:val="Normal"/>
    <w:next w:val="Normal"/>
    <w:qFormat/>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revdate">
    <w:name w:val="rev.date"/>
    <w:basedOn w:val="DefaultParagraphFont"/>
  </w:style>
  <w:style w:type="paragraph" w:styleId="TOC1">
    <w:name w:val="toc 1"/>
    <w:basedOn w:val="Normal"/>
    <w:next w:val="Normal"/>
    <w:uiPriority w:val="39"/>
    <w:pPr>
      <w:tabs>
        <w:tab w:val="left" w:pos="720"/>
        <w:tab w:val="left" w:leader="dot" w:pos="9360"/>
      </w:tabs>
      <w:suppressAutoHyphens/>
      <w:spacing w:before="480"/>
      <w:ind w:left="720" w:right="720" w:hanging="720"/>
    </w:pPr>
    <w:rPr>
      <w:rFonts w:ascii="Arial" w:hAnsi="Arial"/>
    </w:rPr>
  </w:style>
  <w:style w:type="paragraph" w:styleId="TOC2">
    <w:name w:val="toc 2"/>
    <w:basedOn w:val="Normal"/>
    <w:next w:val="Normal"/>
    <w:semiHidden/>
    <w:pPr>
      <w:tabs>
        <w:tab w:val="right" w:pos="720"/>
        <w:tab w:val="right" w:leader="dot" w:pos="9360"/>
      </w:tabs>
      <w:suppressAutoHyphens/>
      <w:spacing w:line="360" w:lineRule="auto"/>
      <w:ind w:left="1440" w:right="720" w:hanging="720"/>
    </w:pPr>
    <w:rPr>
      <w:rFonts w:ascii="Arial" w:hAnsi="Arial"/>
    </w:r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link w:val="BodyTextChar"/>
    <w:pPr>
      <w:tabs>
        <w:tab w:val="left" w:pos="-720"/>
      </w:tabs>
      <w:suppressAutoHyphens/>
      <w:jc w:val="both"/>
    </w:pPr>
    <w:rPr>
      <w:spacing w:val="-2"/>
      <w:sz w:val="23"/>
    </w:rPr>
  </w:style>
  <w:style w:type="paragraph" w:styleId="BodyText2">
    <w:name w:val="Body Text 2"/>
    <w:basedOn w:val="Normal"/>
    <w:pPr>
      <w:tabs>
        <w:tab w:val="left" w:pos="-720"/>
      </w:tabs>
      <w:suppressAutoHyphens/>
      <w:jc w:val="both"/>
    </w:pPr>
    <w:rPr>
      <w:i/>
      <w:spacing w:val="-2"/>
      <w:sz w:val="23"/>
      <w:u w:val="single"/>
    </w:rPr>
  </w:style>
  <w:style w:type="paragraph" w:styleId="BodyTextIndent">
    <w:name w:val="Body Text Indent"/>
    <w:basedOn w:val="Normal"/>
    <w:link w:val="BodyTextIndentChar"/>
    <w:pPr>
      <w:tabs>
        <w:tab w:val="left" w:pos="-720"/>
      </w:tabs>
      <w:suppressAutoHyphens/>
      <w:ind w:left="720"/>
      <w:jc w:val="both"/>
    </w:pPr>
    <w:rPr>
      <w:spacing w:val="-2"/>
      <w:sz w:val="23"/>
    </w:rPr>
  </w:style>
  <w:style w:type="paragraph" w:customStyle="1" w:styleId="Quick1">
    <w:name w:val="Quick 1."/>
    <w:basedOn w:val="Normal"/>
    <w:pPr>
      <w:widowControl w:val="0"/>
      <w:numPr>
        <w:numId w:val="2"/>
      </w:numPr>
      <w:ind w:left="720" w:hanging="720"/>
    </w:pPr>
    <w:rPr>
      <w:rFonts w:ascii="Times New Roman" w:hAnsi="Times New Roman"/>
      <w:snapToGrid w:val="0"/>
    </w:rPr>
  </w:style>
  <w:style w:type="paragraph" w:customStyle="1" w:styleId="Specifications">
    <w:name w:val="Specifications"/>
    <w:next w:val="BodyText"/>
    <w:pPr>
      <w:numPr>
        <w:numId w:val="3"/>
      </w:numPr>
      <w:spacing w:before="240"/>
    </w:pPr>
    <w:rPr>
      <w:noProof/>
      <w:sz w:val="22"/>
      <w:u w:val="single"/>
    </w:rPr>
  </w:style>
  <w:style w:type="paragraph" w:customStyle="1" w:styleId="FirstLevel">
    <w:name w:val="First Level"/>
    <w:basedOn w:val="Specifications"/>
    <w:pPr>
      <w:numPr>
        <w:ilvl w:val="1"/>
      </w:numPr>
      <w:tabs>
        <w:tab w:val="clear" w:pos="950"/>
        <w:tab w:val="num" w:pos="360"/>
      </w:tabs>
    </w:pPr>
    <w:rPr>
      <w:caps/>
    </w:rPr>
  </w:style>
  <w:style w:type="paragraph" w:customStyle="1" w:styleId="Specs-Inside">
    <w:name w:val="Specs-Inside"/>
    <w:basedOn w:val="Specifications"/>
    <w:pPr>
      <w:numPr>
        <w:ilvl w:val="2"/>
      </w:numPr>
      <w:tabs>
        <w:tab w:val="clear" w:pos="950"/>
        <w:tab w:val="num" w:pos="360"/>
      </w:tabs>
      <w:spacing w:before="0"/>
    </w:pPr>
    <w:rPr>
      <w:u w:val="none"/>
    </w:rPr>
  </w:style>
  <w:style w:type="character" w:customStyle="1" w:styleId="Level0">
    <w:name w:val="Level 0"/>
    <w:rPr>
      <w:rFonts w:ascii="Times New Roman" w:hAnsi="Times New Roman"/>
      <w:noProof w:val="0"/>
      <w:sz w:val="22"/>
      <w:lang w:val="en-US"/>
    </w:rPr>
  </w:style>
  <w:style w:type="paragraph" w:styleId="BodyTextIndent3">
    <w:name w:val="Body Text Indent 3"/>
    <w:basedOn w:val="Normal"/>
    <w:link w:val="BodyTextIndent3Char"/>
    <w:pPr>
      <w:spacing w:after="120"/>
      <w:ind w:left="360"/>
    </w:pPr>
    <w:rPr>
      <w:sz w:val="16"/>
      <w:szCs w:val="16"/>
    </w:rPr>
  </w:style>
  <w:style w:type="paragraph" w:styleId="Title">
    <w:name w:val="Title"/>
    <w:basedOn w:val="Normal"/>
    <w:qFormat/>
    <w:pPr>
      <w:tabs>
        <w:tab w:val="center" w:pos="4680"/>
      </w:tabs>
      <w:suppressAutoHyphens/>
      <w:jc w:val="center"/>
    </w:pPr>
    <w:rPr>
      <w:b/>
      <w:i/>
      <w:spacing w:val="-4"/>
      <w:sz w:val="35"/>
      <w14:shadow w14:blurRad="50800" w14:dist="38100" w14:dir="2700000" w14:sx="100000" w14:sy="100000" w14:kx="0" w14:ky="0" w14:algn="tl">
        <w14:srgbClr w14:val="000000">
          <w14:alpha w14:val="60000"/>
        </w14:srgbClr>
      </w14:shadow>
    </w:rPr>
  </w:style>
  <w:style w:type="paragraph" w:styleId="BodyTextIndent2">
    <w:name w:val="Body Text Indent 2"/>
    <w:basedOn w:val="Normal"/>
    <w:pPr>
      <w:spacing w:after="120" w:line="480" w:lineRule="auto"/>
      <w:ind w:left="360"/>
    </w:pPr>
  </w:style>
  <w:style w:type="character" w:styleId="PageNumber">
    <w:name w:val="page number"/>
    <w:basedOn w:val="DefaultParagraphFont"/>
  </w:style>
  <w:style w:type="paragraph" w:customStyle="1" w:styleId="subsection">
    <w:name w:val="subsection"/>
    <w:basedOn w:val="Normal"/>
    <w:pPr>
      <w:spacing w:before="298" w:after="298"/>
      <w:ind w:left="298" w:right="298" w:firstLine="596"/>
    </w:pPr>
    <w:rPr>
      <w:rFonts w:ascii="Georgia" w:hAnsi="Georgia" w:cs="Arial"/>
      <w:color w:val="333333"/>
      <w:sz w:val="30"/>
      <w:szCs w:val="30"/>
    </w:rPr>
  </w:style>
  <w:style w:type="paragraph" w:customStyle="1" w:styleId="StyleBodyTextArial">
    <w:name w:val="Style Body Text + Arial"/>
    <w:basedOn w:val="BodyText"/>
    <w:link w:val="StyleBodyTextArialChar"/>
    <w:pPr>
      <w:tabs>
        <w:tab w:val="clear" w:pos="-720"/>
        <w:tab w:val="left" w:pos="720"/>
      </w:tabs>
    </w:pPr>
    <w:rPr>
      <w:rFonts w:ascii="Arial" w:hAnsi="Arial"/>
    </w:rPr>
  </w:style>
  <w:style w:type="character" w:customStyle="1" w:styleId="BodyTextChar">
    <w:name w:val="Body Text Char"/>
    <w:link w:val="BodyText"/>
    <w:rPr>
      <w:rFonts w:ascii="Palatino" w:hAnsi="Palatino"/>
      <w:spacing w:val="-2"/>
      <w:sz w:val="23"/>
      <w:lang w:val="en-US" w:eastAsia="en-US" w:bidi="ar-SA"/>
    </w:rPr>
  </w:style>
  <w:style w:type="character" w:customStyle="1" w:styleId="StyleBodyTextArialChar">
    <w:name w:val="Style Body Text + Arial Char"/>
    <w:link w:val="StyleBodyTextArial"/>
    <w:rPr>
      <w:rFonts w:ascii="Arial" w:hAnsi="Arial"/>
      <w:spacing w:val="-2"/>
      <w:sz w:val="23"/>
      <w:lang w:val="en-US" w:eastAsia="en-US" w:bidi="ar-SA"/>
    </w:rPr>
  </w:style>
  <w:style w:type="paragraph" w:customStyle="1" w:styleId="StyleBodyTextArial1">
    <w:name w:val="Style Body Text + Arial1"/>
    <w:basedOn w:val="BodyText"/>
    <w:next w:val="StyleBodyTextArial"/>
    <w:link w:val="StyleBodyTextArial1Char"/>
    <w:pPr>
      <w:tabs>
        <w:tab w:val="clear" w:pos="-720"/>
        <w:tab w:val="left" w:pos="1440"/>
      </w:tabs>
    </w:pPr>
    <w:rPr>
      <w:rFonts w:ascii="Arial" w:hAnsi="Arial"/>
    </w:rPr>
  </w:style>
  <w:style w:type="character" w:customStyle="1" w:styleId="StyleBodyTextArial1Char">
    <w:name w:val="Style Body Text + Arial1 Char"/>
    <w:link w:val="StyleBodyTextArial1"/>
    <w:rPr>
      <w:rFonts w:ascii="Arial" w:hAnsi="Arial"/>
      <w:spacing w:val="-2"/>
      <w:sz w:val="23"/>
      <w:lang w:val="en-US" w:eastAsia="en-US" w:bidi="ar-SA"/>
    </w:rPr>
  </w:style>
  <w:style w:type="paragraph" w:customStyle="1" w:styleId="StyleHeading2Justified">
    <w:name w:val="Style Heading 2 + Justified"/>
    <w:basedOn w:val="Heading2"/>
    <w:pPr>
      <w:jc w:val="both"/>
    </w:pPr>
    <w:rPr>
      <w:rFonts w:cs="Times New Roman"/>
      <w:bCs w:val="0"/>
      <w:iCs w:val="0"/>
      <w:szCs w:val="20"/>
    </w:rPr>
  </w:style>
  <w:style w:type="paragraph" w:customStyle="1" w:styleId="DeesStyle">
    <w:name w:val="Dee's Style"/>
    <w:basedOn w:val="StyleBodyTextArial"/>
  </w:style>
  <w:style w:type="paragraph" w:customStyle="1" w:styleId="StyleHeading112ptUnderlineJustifiedLeft0">
    <w:name w:val="Style Heading 1 + 12 pt Underline Justified Left:  0&quot;"/>
    <w:basedOn w:val="Normal"/>
    <w:pPr>
      <w:numPr>
        <w:numId w:val="7"/>
      </w:numPr>
    </w:pPr>
  </w:style>
  <w:style w:type="paragraph" w:customStyle="1" w:styleId="StyleHeading3NotBold">
    <w:name w:val="Style Heading 3 + Not Bold"/>
    <w:basedOn w:val="Normal"/>
    <w:pPr>
      <w:numPr>
        <w:ilvl w:val="2"/>
        <w:numId w:val="6"/>
      </w:numPr>
    </w:pPr>
  </w:style>
  <w:style w:type="paragraph" w:styleId="ListParagraph">
    <w:name w:val="List Paragraph"/>
    <w:basedOn w:val="Normal"/>
    <w:link w:val="ListParagraphChar"/>
    <w:uiPriority w:val="34"/>
    <w:qFormat/>
    <w:pPr>
      <w:ind w:left="720"/>
    </w:pPr>
  </w:style>
  <w:style w:type="paragraph" w:customStyle="1" w:styleId="HeadingGeneral">
    <w:name w:val="Heading General"/>
    <w:basedOn w:val="Normal"/>
    <w:pPr>
      <w:numPr>
        <w:numId w:val="8"/>
      </w:numPr>
      <w:tabs>
        <w:tab w:val="left" w:pos="720"/>
      </w:tabs>
    </w:pPr>
    <w:rPr>
      <w:rFonts w:ascii="Arial" w:hAnsi="Arial"/>
      <w:b/>
    </w:rPr>
  </w:style>
  <w:style w:type="paragraph" w:customStyle="1" w:styleId="DocID">
    <w:name w:val="DocID"/>
    <w:basedOn w:val="Normal"/>
    <w:next w:val="Footer"/>
    <w:pPr>
      <w:suppressAutoHyphens/>
    </w:pPr>
    <w:rPr>
      <w:rFonts w:ascii="Times New Roman" w:hAnsi="Times New Roman"/>
      <w:spacing w:val="-3"/>
      <w:sz w:val="16"/>
    </w:rPr>
  </w:style>
  <w:style w:type="character" w:customStyle="1" w:styleId="DeltaViewInsertion">
    <w:name w:val="DeltaView Insertion"/>
    <w:rsid w:val="000B6499"/>
    <w:rPr>
      <w:color w:val="0000FF"/>
      <w:u w:val="double"/>
    </w:rPr>
  </w:style>
  <w:style w:type="character" w:customStyle="1" w:styleId="DeltaViewMoveDestination">
    <w:name w:val="DeltaView Move Destination"/>
    <w:rsid w:val="000B6499"/>
    <w:rPr>
      <w:color w:val="00C000"/>
      <w:u w:val="double"/>
    </w:rPr>
  </w:style>
  <w:style w:type="paragraph" w:styleId="NormalWeb">
    <w:name w:val="Normal (Web)"/>
    <w:basedOn w:val="Normal"/>
    <w:uiPriority w:val="99"/>
    <w:unhideWhenUsed/>
    <w:rsid w:val="00E94403"/>
    <w:pPr>
      <w:spacing w:before="100" w:beforeAutospacing="1" w:after="100" w:afterAutospacing="1"/>
    </w:pPr>
    <w:rPr>
      <w:rFonts w:ascii="Times New Roman" w:eastAsia="Calibri" w:hAnsi="Times New Roman"/>
      <w:szCs w:val="24"/>
    </w:rPr>
  </w:style>
  <w:style w:type="character" w:customStyle="1" w:styleId="BodyTextIndentChar">
    <w:name w:val="Body Text Indent Char"/>
    <w:link w:val="BodyTextIndent"/>
    <w:rsid w:val="00AC2070"/>
    <w:rPr>
      <w:rFonts w:ascii="Palatino" w:hAnsi="Palatino"/>
      <w:spacing w:val="-2"/>
      <w:sz w:val="23"/>
    </w:rPr>
  </w:style>
  <w:style w:type="character" w:customStyle="1" w:styleId="Heading1Char">
    <w:name w:val="Heading 1 Char"/>
    <w:link w:val="Heading1"/>
    <w:rsid w:val="004C54CC"/>
    <w:rPr>
      <w:rFonts w:ascii="Arial" w:hAnsi="Arial"/>
      <w:b/>
      <w:spacing w:val="-3"/>
      <w:sz w:val="24"/>
    </w:rPr>
  </w:style>
  <w:style w:type="paragraph" w:customStyle="1" w:styleId="subhead2">
    <w:name w:val="subhead 2"/>
    <w:basedOn w:val="Normal"/>
    <w:link w:val="subhead2Char"/>
    <w:rsid w:val="004C54CC"/>
    <w:pPr>
      <w:keepNext/>
      <w:autoSpaceDE w:val="0"/>
      <w:autoSpaceDN w:val="0"/>
      <w:adjustRightInd w:val="0"/>
      <w:spacing w:before="180" w:line="260" w:lineRule="atLeast"/>
      <w:textAlignment w:val="center"/>
    </w:pPr>
    <w:rPr>
      <w:rFonts w:ascii="Arial Narrow" w:hAnsi="Arial Narrow" w:cs="Arial"/>
      <w:b/>
      <w:bCs/>
      <w:color w:val="0D6FAB"/>
      <w:szCs w:val="24"/>
    </w:rPr>
  </w:style>
  <w:style w:type="character" w:customStyle="1" w:styleId="subhead2Char">
    <w:name w:val="subhead 2 Char"/>
    <w:link w:val="subhead2"/>
    <w:rsid w:val="004C54CC"/>
    <w:rPr>
      <w:rFonts w:ascii="Arial Narrow" w:hAnsi="Arial Narrow" w:cs="Arial"/>
      <w:b/>
      <w:bCs/>
      <w:color w:val="0D6FAB"/>
      <w:sz w:val="24"/>
      <w:szCs w:val="24"/>
    </w:rPr>
  </w:style>
  <w:style w:type="paragraph" w:customStyle="1" w:styleId="subhead1">
    <w:name w:val="subhead 1"/>
    <w:basedOn w:val="subhead2"/>
    <w:rsid w:val="004C54CC"/>
    <w:pPr>
      <w:spacing w:before="40" w:after="60" w:line="320" w:lineRule="exact"/>
    </w:pPr>
    <w:rPr>
      <w:rFonts w:ascii="Arial" w:hAnsi="Arial"/>
      <w:color w:val="25A19E"/>
      <w:sz w:val="26"/>
      <w:szCs w:val="26"/>
    </w:rPr>
  </w:style>
  <w:style w:type="paragraph" w:customStyle="1" w:styleId="CM242">
    <w:name w:val="CM242"/>
    <w:basedOn w:val="Normal"/>
    <w:next w:val="Normal"/>
    <w:uiPriority w:val="99"/>
    <w:rsid w:val="004C54CC"/>
    <w:pPr>
      <w:widowControl w:val="0"/>
      <w:autoSpaceDE w:val="0"/>
      <w:autoSpaceDN w:val="0"/>
      <w:adjustRightInd w:val="0"/>
    </w:pPr>
    <w:rPr>
      <w:rFonts w:ascii="Arial" w:hAnsi="Arial" w:cs="Arial"/>
      <w:szCs w:val="24"/>
    </w:rPr>
  </w:style>
  <w:style w:type="paragraph" w:customStyle="1" w:styleId="Default">
    <w:name w:val="Default"/>
    <w:rsid w:val="004C54CC"/>
    <w:pPr>
      <w:autoSpaceDE w:val="0"/>
      <w:autoSpaceDN w:val="0"/>
      <w:adjustRightInd w:val="0"/>
    </w:pPr>
    <w:rPr>
      <w:rFonts w:ascii="Avenir 45 Book" w:hAnsi="Avenir 45 Book" w:cs="Avenir 45 Book"/>
      <w:color w:val="000000"/>
      <w:sz w:val="24"/>
      <w:szCs w:val="24"/>
    </w:rPr>
  </w:style>
  <w:style w:type="paragraph" w:styleId="Revision">
    <w:name w:val="Revision"/>
    <w:hidden/>
    <w:uiPriority w:val="99"/>
    <w:semiHidden/>
    <w:rsid w:val="00FD2754"/>
    <w:rPr>
      <w:rFonts w:ascii="Palatino" w:hAnsi="Palatino"/>
      <w:sz w:val="24"/>
    </w:rPr>
  </w:style>
  <w:style w:type="character" w:customStyle="1" w:styleId="Heading6Char">
    <w:name w:val="Heading 6 Char"/>
    <w:link w:val="Heading6"/>
    <w:rsid w:val="00E11249"/>
    <w:rPr>
      <w:rFonts w:ascii="Arial" w:hAnsi="Arial"/>
      <w:b/>
      <w:bCs/>
      <w:sz w:val="24"/>
      <w:szCs w:val="22"/>
    </w:rPr>
  </w:style>
  <w:style w:type="character" w:customStyle="1" w:styleId="BodyTextIndent3Char">
    <w:name w:val="Body Text Indent 3 Char"/>
    <w:link w:val="BodyTextIndent3"/>
    <w:rsid w:val="00E11249"/>
    <w:rPr>
      <w:rFonts w:ascii="Palatino" w:hAnsi="Palatino"/>
      <w:sz w:val="16"/>
      <w:szCs w:val="16"/>
    </w:rPr>
  </w:style>
  <w:style w:type="paragraph" w:customStyle="1" w:styleId="ms-rteelement-p2">
    <w:name w:val="ms-rteelement-p2"/>
    <w:basedOn w:val="Normal"/>
    <w:rsid w:val="001E4117"/>
    <w:pPr>
      <w:spacing w:after="180" w:line="360" w:lineRule="atLeast"/>
      <w:ind w:left="225"/>
    </w:pPr>
    <w:rPr>
      <w:rFonts w:ascii="Verdana" w:eastAsia="Calibri" w:hAnsi="Verdana"/>
      <w:color w:val="333333"/>
      <w:sz w:val="18"/>
      <w:szCs w:val="18"/>
    </w:rPr>
  </w:style>
  <w:style w:type="character" w:styleId="CommentReference">
    <w:name w:val="annotation reference"/>
    <w:basedOn w:val="DefaultParagraphFont"/>
    <w:semiHidden/>
    <w:unhideWhenUsed/>
    <w:rsid w:val="009579F5"/>
    <w:rPr>
      <w:sz w:val="16"/>
      <w:szCs w:val="16"/>
    </w:rPr>
  </w:style>
  <w:style w:type="paragraph" w:styleId="CommentText">
    <w:name w:val="annotation text"/>
    <w:basedOn w:val="Normal"/>
    <w:link w:val="CommentTextChar"/>
    <w:semiHidden/>
    <w:unhideWhenUsed/>
    <w:rsid w:val="009579F5"/>
    <w:rPr>
      <w:sz w:val="20"/>
    </w:rPr>
  </w:style>
  <w:style w:type="character" w:customStyle="1" w:styleId="CommentTextChar">
    <w:name w:val="Comment Text Char"/>
    <w:basedOn w:val="DefaultParagraphFont"/>
    <w:link w:val="CommentText"/>
    <w:semiHidden/>
    <w:rsid w:val="009579F5"/>
    <w:rPr>
      <w:rFonts w:ascii="Palatino" w:hAnsi="Palatino"/>
    </w:rPr>
  </w:style>
  <w:style w:type="paragraph" w:styleId="CommentSubject">
    <w:name w:val="annotation subject"/>
    <w:basedOn w:val="CommentText"/>
    <w:next w:val="CommentText"/>
    <w:link w:val="CommentSubjectChar"/>
    <w:semiHidden/>
    <w:unhideWhenUsed/>
    <w:rsid w:val="009579F5"/>
    <w:rPr>
      <w:b/>
      <w:bCs/>
    </w:rPr>
  </w:style>
  <w:style w:type="character" w:customStyle="1" w:styleId="CommentSubjectChar">
    <w:name w:val="Comment Subject Char"/>
    <w:basedOn w:val="CommentTextChar"/>
    <w:link w:val="CommentSubject"/>
    <w:semiHidden/>
    <w:rsid w:val="009579F5"/>
    <w:rPr>
      <w:rFonts w:ascii="Palatino" w:hAnsi="Palatino"/>
      <w:b/>
      <w:bCs/>
    </w:rPr>
  </w:style>
  <w:style w:type="table" w:styleId="ListTable1Light">
    <w:name w:val="List Table 1 Light"/>
    <w:basedOn w:val="TableNormal"/>
    <w:uiPriority w:val="46"/>
    <w:rsid w:val="00761E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A878CA"/>
    <w:rPr>
      <w:rFonts w:ascii="Palatino" w:hAnsi="Palatino"/>
      <w:sz w:val="24"/>
    </w:rPr>
  </w:style>
  <w:style w:type="character" w:styleId="FollowedHyperlink">
    <w:name w:val="FollowedHyperlink"/>
    <w:basedOn w:val="DefaultParagraphFont"/>
    <w:semiHidden/>
    <w:unhideWhenUsed/>
    <w:rsid w:val="0063438D"/>
    <w:rPr>
      <w:color w:val="800080" w:themeColor="followedHyperlink"/>
      <w:u w:val="single"/>
    </w:rPr>
  </w:style>
  <w:style w:type="character" w:styleId="UnresolvedMention">
    <w:name w:val="Unresolved Mention"/>
    <w:basedOn w:val="DefaultParagraphFont"/>
    <w:uiPriority w:val="99"/>
    <w:semiHidden/>
    <w:unhideWhenUsed/>
    <w:rsid w:val="0094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182833">
      <w:bodyDiv w:val="1"/>
      <w:marLeft w:val="0"/>
      <w:marRight w:val="0"/>
      <w:marTop w:val="0"/>
      <w:marBottom w:val="0"/>
      <w:divBdr>
        <w:top w:val="none" w:sz="0" w:space="0" w:color="auto"/>
        <w:left w:val="none" w:sz="0" w:space="0" w:color="auto"/>
        <w:bottom w:val="none" w:sz="0" w:space="0" w:color="auto"/>
        <w:right w:val="none" w:sz="0" w:space="0" w:color="auto"/>
      </w:divBdr>
    </w:div>
    <w:div w:id="246695194">
      <w:bodyDiv w:val="1"/>
      <w:marLeft w:val="0"/>
      <w:marRight w:val="0"/>
      <w:marTop w:val="0"/>
      <w:marBottom w:val="0"/>
      <w:divBdr>
        <w:top w:val="none" w:sz="0" w:space="0" w:color="auto"/>
        <w:left w:val="none" w:sz="0" w:space="0" w:color="auto"/>
        <w:bottom w:val="none" w:sz="0" w:space="0" w:color="auto"/>
        <w:right w:val="none" w:sz="0" w:space="0" w:color="auto"/>
      </w:divBdr>
    </w:div>
    <w:div w:id="251936697">
      <w:bodyDiv w:val="1"/>
      <w:marLeft w:val="0"/>
      <w:marRight w:val="0"/>
      <w:marTop w:val="0"/>
      <w:marBottom w:val="0"/>
      <w:divBdr>
        <w:top w:val="none" w:sz="0" w:space="0" w:color="auto"/>
        <w:left w:val="none" w:sz="0" w:space="0" w:color="auto"/>
        <w:bottom w:val="none" w:sz="0" w:space="0" w:color="auto"/>
        <w:right w:val="none" w:sz="0" w:space="0" w:color="auto"/>
      </w:divBdr>
    </w:div>
    <w:div w:id="850097248">
      <w:bodyDiv w:val="1"/>
      <w:marLeft w:val="0"/>
      <w:marRight w:val="0"/>
      <w:marTop w:val="0"/>
      <w:marBottom w:val="0"/>
      <w:divBdr>
        <w:top w:val="none" w:sz="0" w:space="0" w:color="auto"/>
        <w:left w:val="none" w:sz="0" w:space="0" w:color="auto"/>
        <w:bottom w:val="none" w:sz="0" w:space="0" w:color="auto"/>
        <w:right w:val="none" w:sz="0" w:space="0" w:color="auto"/>
      </w:divBdr>
    </w:div>
    <w:div w:id="1320378733">
      <w:bodyDiv w:val="1"/>
      <w:marLeft w:val="0"/>
      <w:marRight w:val="0"/>
      <w:marTop w:val="0"/>
      <w:marBottom w:val="0"/>
      <w:divBdr>
        <w:top w:val="none" w:sz="0" w:space="0" w:color="auto"/>
        <w:left w:val="none" w:sz="0" w:space="0" w:color="auto"/>
        <w:bottom w:val="none" w:sz="0" w:space="0" w:color="auto"/>
        <w:right w:val="none" w:sz="0" w:space="0" w:color="auto"/>
      </w:divBdr>
    </w:div>
    <w:div w:id="1440878529">
      <w:bodyDiv w:val="1"/>
      <w:marLeft w:val="0"/>
      <w:marRight w:val="0"/>
      <w:marTop w:val="0"/>
      <w:marBottom w:val="0"/>
      <w:divBdr>
        <w:top w:val="none" w:sz="0" w:space="0" w:color="auto"/>
        <w:left w:val="none" w:sz="0" w:space="0" w:color="auto"/>
        <w:bottom w:val="none" w:sz="0" w:space="0" w:color="auto"/>
        <w:right w:val="none" w:sz="0" w:space="0" w:color="auto"/>
      </w:divBdr>
    </w:div>
    <w:div w:id="1508061091">
      <w:bodyDiv w:val="1"/>
      <w:marLeft w:val="0"/>
      <w:marRight w:val="0"/>
      <w:marTop w:val="0"/>
      <w:marBottom w:val="0"/>
      <w:divBdr>
        <w:top w:val="none" w:sz="0" w:space="0" w:color="auto"/>
        <w:left w:val="none" w:sz="0" w:space="0" w:color="auto"/>
        <w:bottom w:val="none" w:sz="0" w:space="0" w:color="auto"/>
        <w:right w:val="none" w:sz="0" w:space="0" w:color="auto"/>
      </w:divBdr>
    </w:div>
    <w:div w:id="2132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D9550-0FD2-475F-932E-884B21248D35}">
  <ds:schemaRefs>
    <ds:schemaRef ds:uri="0c2ee8af-c6ec-4597-af87-8cdbadefb56f"/>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9603BDE-571E-45DB-A19C-1CB45C755780}">
  <ds:schemaRefs>
    <ds:schemaRef ds:uri="http://schemas.openxmlformats.org/officeDocument/2006/bibliography"/>
  </ds:schemaRefs>
</ds:datastoreItem>
</file>

<file path=customXml/itemProps3.xml><?xml version="1.0" encoding="utf-8"?>
<ds:datastoreItem xmlns:ds="http://schemas.openxmlformats.org/officeDocument/2006/customXml" ds:itemID="{FEEE7EB0-32CC-4593-9C6B-9BC04C0DC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6FDAB-BCCD-4D38-A6D1-FF2F477BE8DC}">
  <ds:schemaRefs>
    <ds:schemaRef ds:uri="http://schemas.openxmlformats.org/officeDocument/2006/bibliography"/>
  </ds:schemaRefs>
</ds:datastoreItem>
</file>

<file path=customXml/itemProps5.xml><?xml version="1.0" encoding="utf-8"?>
<ds:datastoreItem xmlns:ds="http://schemas.openxmlformats.org/officeDocument/2006/customXml" ds:itemID="{AAAC30A4-BCF4-402A-9622-637897529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1658</Words>
  <Characters>9122</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Thornton</Company>
  <LinksUpToDate>false</LinksUpToDate>
  <CharactersWithSpaces>10759</CharactersWithSpaces>
  <SharedDoc>false</SharedDoc>
  <HLinks>
    <vt:vector size="60" baseType="variant">
      <vt:variant>
        <vt:i4>7864423</vt:i4>
      </vt:variant>
      <vt:variant>
        <vt:i4>30</vt:i4>
      </vt:variant>
      <vt:variant>
        <vt:i4>0</vt:i4>
      </vt:variant>
      <vt:variant>
        <vt:i4>5</vt:i4>
      </vt:variant>
      <vt:variant>
        <vt:lpwstr>http://www.coloradodot.info/business/designsupport/standard-plans/2006-m-standards</vt:lpwstr>
      </vt:variant>
      <vt:variant>
        <vt:lpwstr/>
      </vt:variant>
      <vt:variant>
        <vt:i4>5505035</vt:i4>
      </vt:variant>
      <vt:variant>
        <vt:i4>27</vt:i4>
      </vt:variant>
      <vt:variant>
        <vt:i4>0</vt:i4>
      </vt:variant>
      <vt:variant>
        <vt:i4>5</vt:i4>
      </vt:variant>
      <vt:variant>
        <vt:lpwstr>http://www.udfcd.org/</vt:lpwstr>
      </vt:variant>
      <vt:variant>
        <vt:lpwstr/>
      </vt:variant>
      <vt:variant>
        <vt:i4>786519</vt:i4>
      </vt:variant>
      <vt:variant>
        <vt:i4>24</vt:i4>
      </vt:variant>
      <vt:variant>
        <vt:i4>0</vt:i4>
      </vt:variant>
      <vt:variant>
        <vt:i4>5</vt:i4>
      </vt:variant>
      <vt:variant>
        <vt:lpwstr>http://www.cdphe.state.co.us/wq/PermitsUnit/construction.html</vt:lpwstr>
      </vt:variant>
      <vt:variant>
        <vt:lpwstr/>
      </vt:variant>
      <vt:variant>
        <vt:i4>4718676</vt:i4>
      </vt:variant>
      <vt:variant>
        <vt:i4>18</vt:i4>
      </vt:variant>
      <vt:variant>
        <vt:i4>0</vt:i4>
      </vt:variant>
      <vt:variant>
        <vt:i4>5</vt:i4>
      </vt:variant>
      <vt:variant>
        <vt:lpwstr>http://www.ncci.com/</vt:lpwstr>
      </vt:variant>
      <vt:variant>
        <vt:lpwstr/>
      </vt:variant>
      <vt:variant>
        <vt:i4>786449</vt:i4>
      </vt:variant>
      <vt:variant>
        <vt:i4>15</vt:i4>
      </vt:variant>
      <vt:variant>
        <vt:i4>0</vt:i4>
      </vt:variant>
      <vt:variant>
        <vt:i4>5</vt:i4>
      </vt:variant>
      <vt:variant>
        <vt:lpwstr>http://www.bls.gov/iif/oshsum.htm</vt:lpwstr>
      </vt:variant>
      <vt:variant>
        <vt:lpwstr/>
      </vt:variant>
      <vt:variant>
        <vt:i4>3211330</vt:i4>
      </vt:variant>
      <vt:variant>
        <vt:i4>12</vt:i4>
      </vt:variant>
      <vt:variant>
        <vt:i4>0</vt:i4>
      </vt:variant>
      <vt:variant>
        <vt:i4>5</vt:i4>
      </vt:variant>
      <vt:variant>
        <vt:lpwstr>mailto:first.last@cityofthornton.net</vt:lpwstr>
      </vt:variant>
      <vt:variant>
        <vt:lpwstr/>
      </vt:variant>
      <vt:variant>
        <vt:i4>3080249</vt:i4>
      </vt:variant>
      <vt:variant>
        <vt:i4>9</vt:i4>
      </vt:variant>
      <vt:variant>
        <vt:i4>0</vt:i4>
      </vt:variant>
      <vt:variant>
        <vt:i4>5</vt:i4>
      </vt:variant>
      <vt:variant>
        <vt:lpwstr>http://www.rockymountainbidsystem.com/</vt:lpwstr>
      </vt:variant>
      <vt:variant>
        <vt:lpwstr/>
      </vt:variant>
      <vt:variant>
        <vt:i4>5046375</vt:i4>
      </vt:variant>
      <vt:variant>
        <vt:i4>6</vt:i4>
      </vt:variant>
      <vt:variant>
        <vt:i4>0</vt:i4>
      </vt:variant>
      <vt:variant>
        <vt:i4>5</vt:i4>
      </vt:variant>
      <vt:variant>
        <vt:lpwstr>mailto:name@cityofthornton.net</vt:lpwstr>
      </vt:variant>
      <vt:variant>
        <vt:lpwstr/>
      </vt:variant>
      <vt:variant>
        <vt:i4>5111907</vt:i4>
      </vt:variant>
      <vt:variant>
        <vt:i4>3</vt:i4>
      </vt:variant>
      <vt:variant>
        <vt:i4>0</vt:i4>
      </vt:variant>
      <vt:variant>
        <vt:i4>5</vt:i4>
      </vt:variant>
      <vt:variant>
        <vt:lpwstr>mailto:____________@cityofthornton.net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MaryLyn Papst</dc:creator>
  <cp:lastModifiedBy>Paul Morris</cp:lastModifiedBy>
  <cp:revision>2</cp:revision>
  <cp:lastPrinted>2018-08-20T14:00:00Z</cp:lastPrinted>
  <dcterms:created xsi:type="dcterms:W3CDTF">2024-05-01T18:41:00Z</dcterms:created>
  <dcterms:modified xsi:type="dcterms:W3CDTF">2024-05-01T18:41:00Z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UFAA9qelww5tp403kSO03gwju7EpQqg7wGc3p2eh7tFouus1fDgk3zVKPXbvk2g19FlRafNe2X9B9BBN_x000d_
QsIuY7aBCo+KSFwQYFGd/3A41JxLa7YjiGCNoiymmb2dDPWwyN4Lrmh8uoOv3h9NQsIuY7aBCo+K_x000d_
SFwQYFGd/3A41JxLa7YjiGCNoiymmb2dDPWwyN4LTvFJSF6lPdXQpvCmeblvQuiJh2CdcV6IKbkM_x000d_
Q9v8OAYCzjHtD3F/r</vt:lpwstr>
  </property>
  <property fmtid="{D5CDD505-2E9C-101B-9397-08002B2CF9AE}" pid="4" name="MAIL_MSG_ID2">
    <vt:lpwstr>34IQlmmoP60NCd1+cNYc6AHaF2jgWlMCtcCtW4bycAqFCTE4YgvkXi7eOgz_x000d_
DaskPc6GNh3E8UNXNRXFee3pdl0=</vt:lpwstr>
  </property>
  <property fmtid="{D5CDD505-2E9C-101B-9397-08002B2CF9AE}" pid="5" name="RESPONSE_SENDER_NAME">
    <vt:lpwstr>4AAA9mrMv1QjWAsq2AtmKq6xtmbkMcEsdyxm00TgU+0kWZpzG+xvWJUcEg==</vt:lpwstr>
  </property>
  <property fmtid="{D5CDD505-2E9C-101B-9397-08002B2CF9AE}" pid="6" name="EMAIL_OWNER_ADDRESS">
    <vt:lpwstr>4AAA9DNYQidmug4oEXbKuB3171eENbrNnxfn3QvKbapHUsiRAHP8yLxXgg==</vt:lpwstr>
  </property>
  <property fmtid="{D5CDD505-2E9C-101B-9397-08002B2CF9AE}" pid="7" name="DocID">
    <vt:lpwstr>LITIGATION\2125759.1</vt:lpwstr>
  </property>
  <property fmtid="{D5CDD505-2E9C-101B-9397-08002B2CF9AE}" pid="8" name="ContentTypeId">
    <vt:lpwstr>0x010100C19CC82E52AD6E4885889E6601F74710</vt:lpwstr>
  </property>
</Properties>
</file>